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C49EF" w14:textId="726E4960" w:rsidR="00D836FC" w:rsidRPr="00523DAA" w:rsidRDefault="00D836FC" w:rsidP="00D836FC">
      <w:pPr>
        <w:spacing w:before="120" w:after="240"/>
        <w:jc w:val="center"/>
        <w:rPr>
          <w:rFonts w:ascii="Calibri" w:eastAsia="Calibri" w:hAnsi="Calibri"/>
          <w:sz w:val="19"/>
          <w:szCs w:val="19"/>
          <w:lang w:eastAsia="en-US"/>
        </w:rPr>
      </w:pPr>
      <w:r w:rsidRPr="00523DAA">
        <w:rPr>
          <w:rFonts w:ascii="Calibri" w:eastAsia="Calibri" w:hAnsi="Calibri"/>
          <w:b/>
          <w:sz w:val="19"/>
          <w:szCs w:val="19"/>
          <w:lang w:eastAsia="en-US"/>
        </w:rPr>
        <w:t>ТРЕБОВАНИЕ КЛИЕНТА (ЗАЕМЩИКА)</w:t>
      </w:r>
      <w:r w:rsidRPr="00523DAA">
        <w:rPr>
          <w:rFonts w:ascii="Calibri" w:eastAsia="Calibri" w:hAnsi="Calibri"/>
          <w:b/>
          <w:sz w:val="19"/>
          <w:szCs w:val="19"/>
          <w:lang w:eastAsia="en-US"/>
        </w:rPr>
        <w:br/>
      </w:r>
      <w:r w:rsidRPr="00523DAA">
        <w:rPr>
          <w:rFonts w:ascii="Calibri" w:eastAsia="Calibri" w:hAnsi="Calibri"/>
          <w:sz w:val="19"/>
          <w:szCs w:val="19"/>
          <w:lang w:eastAsia="en-US"/>
        </w:rPr>
        <w:t>об изменении условий договора</w:t>
      </w:r>
      <w:r w:rsidR="008D538B" w:rsidRPr="00523DAA">
        <w:rPr>
          <w:rFonts w:ascii="Calibri" w:eastAsia="Calibri" w:hAnsi="Calibri"/>
          <w:sz w:val="19"/>
          <w:szCs w:val="19"/>
          <w:lang w:eastAsia="en-US"/>
        </w:rPr>
        <w:t xml:space="preserve"> займа</w:t>
      </w:r>
      <w:r w:rsidRPr="00523DAA">
        <w:rPr>
          <w:rFonts w:ascii="Calibri" w:eastAsia="Calibri" w:hAnsi="Calibri"/>
          <w:sz w:val="19"/>
          <w:szCs w:val="19"/>
          <w:lang w:eastAsia="en-US"/>
        </w:rPr>
        <w:t xml:space="preserve">, предусматривающее приостановление исполнения заемщиком своих обязательств на </w:t>
      </w:r>
      <w:r w:rsidRPr="00523DAA">
        <w:rPr>
          <w:rFonts w:ascii="Calibri" w:eastAsia="Calibri" w:hAnsi="Calibri"/>
          <w:b/>
          <w:sz w:val="19"/>
          <w:szCs w:val="19"/>
          <w:lang w:eastAsia="en-US"/>
        </w:rPr>
        <w:t>льготный период</w:t>
      </w:r>
      <w:r w:rsidRPr="00523DAA">
        <w:rPr>
          <w:rFonts w:ascii="Calibri" w:eastAsia="Calibri" w:hAnsi="Calibri"/>
          <w:sz w:val="19"/>
          <w:szCs w:val="19"/>
          <w:lang w:eastAsia="en-US"/>
        </w:rPr>
        <w:t xml:space="preserve"> в соответствии с Федеральным законом от 07.10.2022 № 377-ФЗ (далее – Федеральный закон) </w:t>
      </w:r>
    </w:p>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5"/>
        <w:gridCol w:w="2898"/>
        <w:gridCol w:w="1581"/>
        <w:gridCol w:w="4610"/>
      </w:tblGrid>
      <w:tr w:rsidR="002C01B2" w:rsidRPr="00523DAA" w14:paraId="1EF8357C" w14:textId="77777777" w:rsidTr="002C01B2">
        <w:tc>
          <w:tcPr>
            <w:tcW w:w="284" w:type="dxa"/>
            <w:vAlign w:val="center"/>
          </w:tcPr>
          <w:p w14:paraId="0BCD3EA7" w14:textId="77777777" w:rsidR="00D836FC" w:rsidRPr="00523DAA" w:rsidRDefault="00D836FC" w:rsidP="00D836FC">
            <w:pPr>
              <w:rPr>
                <w:sz w:val="19"/>
                <w:szCs w:val="19"/>
              </w:rPr>
            </w:pPr>
            <w:r w:rsidRPr="00523DAA">
              <w:rPr>
                <w:sz w:val="19"/>
                <w:szCs w:val="19"/>
              </w:rPr>
              <w:t>Я,</w:t>
            </w:r>
          </w:p>
        </w:tc>
        <w:tc>
          <w:tcPr>
            <w:tcW w:w="9779" w:type="dxa"/>
            <w:gridSpan w:val="3"/>
            <w:tcBorders>
              <w:bottom w:val="single" w:sz="4" w:space="0" w:color="auto"/>
            </w:tcBorders>
            <w:shd w:val="clear" w:color="auto" w:fill="auto"/>
            <w:vAlign w:val="center"/>
          </w:tcPr>
          <w:p w14:paraId="5BE94490" w14:textId="77777777" w:rsidR="00D836FC" w:rsidRPr="00523DAA" w:rsidRDefault="00D836FC" w:rsidP="00D836FC">
            <w:pPr>
              <w:jc w:val="right"/>
              <w:rPr>
                <w:b/>
                <w:sz w:val="19"/>
                <w:szCs w:val="19"/>
              </w:rPr>
            </w:pPr>
            <w:r w:rsidRPr="00523DAA">
              <w:rPr>
                <w:b/>
                <w:sz w:val="19"/>
                <w:szCs w:val="19"/>
              </w:rPr>
              <w:t>,</w:t>
            </w:r>
          </w:p>
        </w:tc>
      </w:tr>
      <w:tr w:rsidR="00D836FC" w:rsidRPr="00523DAA" w14:paraId="18C232AE" w14:textId="77777777" w:rsidTr="007B6F3C">
        <w:tc>
          <w:tcPr>
            <w:tcW w:w="284" w:type="dxa"/>
          </w:tcPr>
          <w:p w14:paraId="3328A27A" w14:textId="77777777" w:rsidR="00D836FC" w:rsidRPr="00523DAA" w:rsidRDefault="00D836FC" w:rsidP="00D836FC">
            <w:pPr>
              <w:jc w:val="center"/>
              <w:rPr>
                <w:i/>
                <w:sz w:val="19"/>
                <w:szCs w:val="19"/>
              </w:rPr>
            </w:pPr>
          </w:p>
        </w:tc>
        <w:tc>
          <w:tcPr>
            <w:tcW w:w="9779" w:type="dxa"/>
            <w:gridSpan w:val="3"/>
            <w:tcBorders>
              <w:top w:val="single" w:sz="4" w:space="0" w:color="auto"/>
            </w:tcBorders>
          </w:tcPr>
          <w:p w14:paraId="38EDE049" w14:textId="77777777" w:rsidR="00D836FC" w:rsidRPr="00523DAA" w:rsidRDefault="00D836FC" w:rsidP="00D836FC">
            <w:pPr>
              <w:jc w:val="center"/>
              <w:rPr>
                <w:i/>
                <w:sz w:val="19"/>
                <w:szCs w:val="19"/>
              </w:rPr>
            </w:pPr>
            <w:r w:rsidRPr="00523DAA">
              <w:rPr>
                <w:i/>
                <w:sz w:val="19"/>
                <w:szCs w:val="19"/>
              </w:rPr>
              <w:t>(ФИО полностью)</w:t>
            </w:r>
          </w:p>
        </w:tc>
      </w:tr>
      <w:tr w:rsidR="002C01B2" w:rsidRPr="00523DAA" w14:paraId="2AFAB5E8" w14:textId="77777777" w:rsidTr="002C01B2">
        <w:tc>
          <w:tcPr>
            <w:tcW w:w="3402" w:type="dxa"/>
            <w:gridSpan w:val="2"/>
          </w:tcPr>
          <w:p w14:paraId="6D1EEEBC" w14:textId="77777777" w:rsidR="00D836FC" w:rsidRPr="00523DAA" w:rsidRDefault="00D836FC" w:rsidP="00D836FC">
            <w:pPr>
              <w:jc w:val="both"/>
              <w:rPr>
                <w:sz w:val="19"/>
                <w:szCs w:val="19"/>
              </w:rPr>
            </w:pPr>
            <w:r w:rsidRPr="00523DAA">
              <w:rPr>
                <w:sz w:val="19"/>
                <w:szCs w:val="19"/>
              </w:rPr>
              <w:t>документ, удостоверяющий личность:</w:t>
            </w:r>
          </w:p>
        </w:tc>
        <w:tc>
          <w:tcPr>
            <w:tcW w:w="6661" w:type="dxa"/>
            <w:gridSpan w:val="2"/>
            <w:tcBorders>
              <w:bottom w:val="single" w:sz="4" w:space="0" w:color="auto"/>
            </w:tcBorders>
            <w:shd w:val="clear" w:color="auto" w:fill="auto"/>
          </w:tcPr>
          <w:p w14:paraId="56B9A4F9" w14:textId="77777777" w:rsidR="00D836FC" w:rsidRPr="00523DAA" w:rsidRDefault="00D836FC" w:rsidP="00D836FC">
            <w:pPr>
              <w:jc w:val="both"/>
              <w:rPr>
                <w:b/>
                <w:sz w:val="19"/>
                <w:szCs w:val="19"/>
              </w:rPr>
            </w:pPr>
          </w:p>
        </w:tc>
      </w:tr>
      <w:tr w:rsidR="00D836FC" w:rsidRPr="00523DAA" w14:paraId="6B17BECA" w14:textId="77777777" w:rsidTr="002C01B2">
        <w:tc>
          <w:tcPr>
            <w:tcW w:w="10063" w:type="dxa"/>
            <w:gridSpan w:val="4"/>
            <w:tcBorders>
              <w:bottom w:val="single" w:sz="4" w:space="0" w:color="auto"/>
            </w:tcBorders>
            <w:shd w:val="clear" w:color="auto" w:fill="auto"/>
            <w:vAlign w:val="center"/>
          </w:tcPr>
          <w:p w14:paraId="6F2149C3" w14:textId="77777777" w:rsidR="00D836FC" w:rsidRPr="00523DAA" w:rsidRDefault="00D836FC" w:rsidP="00D836FC">
            <w:pPr>
              <w:jc w:val="right"/>
              <w:rPr>
                <w:b/>
                <w:sz w:val="19"/>
                <w:szCs w:val="19"/>
              </w:rPr>
            </w:pPr>
            <w:r w:rsidRPr="00523DAA">
              <w:rPr>
                <w:b/>
                <w:sz w:val="19"/>
                <w:szCs w:val="19"/>
              </w:rPr>
              <w:t>,</w:t>
            </w:r>
          </w:p>
        </w:tc>
      </w:tr>
      <w:tr w:rsidR="00D836FC" w:rsidRPr="00523DAA" w14:paraId="42BEE55D" w14:textId="77777777" w:rsidTr="007B6F3C">
        <w:tc>
          <w:tcPr>
            <w:tcW w:w="10063" w:type="dxa"/>
            <w:gridSpan w:val="4"/>
            <w:tcBorders>
              <w:top w:val="single" w:sz="4" w:space="0" w:color="auto"/>
            </w:tcBorders>
            <w:vAlign w:val="center"/>
          </w:tcPr>
          <w:p w14:paraId="08FF3C74" w14:textId="77777777" w:rsidR="00D836FC" w:rsidRPr="00523DAA" w:rsidRDefault="00D836FC" w:rsidP="00D836FC">
            <w:pPr>
              <w:jc w:val="center"/>
              <w:rPr>
                <w:sz w:val="19"/>
                <w:szCs w:val="19"/>
              </w:rPr>
            </w:pPr>
            <w:r w:rsidRPr="00523DAA">
              <w:rPr>
                <w:i/>
                <w:sz w:val="19"/>
                <w:szCs w:val="19"/>
              </w:rPr>
              <w:t>(наименование документа, серия, №, кем выдан, дата выдачи)</w:t>
            </w:r>
          </w:p>
        </w:tc>
      </w:tr>
      <w:tr w:rsidR="002C01B2" w:rsidRPr="00523DAA" w14:paraId="464CBDD3" w14:textId="77777777" w:rsidTr="002C01B2">
        <w:tc>
          <w:tcPr>
            <w:tcW w:w="5103" w:type="dxa"/>
            <w:gridSpan w:val="3"/>
            <w:vAlign w:val="center"/>
          </w:tcPr>
          <w:p w14:paraId="3071F59B" w14:textId="77777777" w:rsidR="00D836FC" w:rsidRPr="00523DAA" w:rsidRDefault="00D836FC" w:rsidP="00D836FC">
            <w:pPr>
              <w:jc w:val="both"/>
              <w:rPr>
                <w:sz w:val="19"/>
                <w:szCs w:val="19"/>
              </w:rPr>
            </w:pPr>
            <w:r w:rsidRPr="00523DAA">
              <w:rPr>
                <w:sz w:val="19"/>
                <w:szCs w:val="19"/>
              </w:rPr>
              <w:t xml:space="preserve">СНИЛС/ИНН </w:t>
            </w:r>
            <w:r w:rsidRPr="00523DAA">
              <w:rPr>
                <w:i/>
                <w:sz w:val="19"/>
                <w:szCs w:val="19"/>
              </w:rPr>
              <w:t>(в случае наличия у заемщика такой информации)</w:t>
            </w:r>
            <w:r w:rsidRPr="00523DAA">
              <w:rPr>
                <w:sz w:val="19"/>
                <w:szCs w:val="19"/>
              </w:rPr>
              <w:t>:</w:t>
            </w:r>
          </w:p>
        </w:tc>
        <w:tc>
          <w:tcPr>
            <w:tcW w:w="4960" w:type="dxa"/>
            <w:tcBorders>
              <w:bottom w:val="single" w:sz="4" w:space="0" w:color="auto"/>
            </w:tcBorders>
            <w:shd w:val="clear" w:color="auto" w:fill="auto"/>
            <w:vAlign w:val="center"/>
          </w:tcPr>
          <w:p w14:paraId="1EE80677" w14:textId="77777777" w:rsidR="00D836FC" w:rsidRPr="00523DAA" w:rsidRDefault="00D836FC" w:rsidP="00D836FC">
            <w:pPr>
              <w:jc w:val="right"/>
              <w:rPr>
                <w:b/>
                <w:sz w:val="19"/>
                <w:szCs w:val="19"/>
              </w:rPr>
            </w:pPr>
            <w:r w:rsidRPr="00523DAA">
              <w:rPr>
                <w:b/>
                <w:sz w:val="19"/>
                <w:szCs w:val="19"/>
              </w:rPr>
              <w:t>,</w:t>
            </w:r>
          </w:p>
        </w:tc>
      </w:tr>
    </w:tbl>
    <w:p w14:paraId="091B2325" w14:textId="0CC95EF5" w:rsidR="00D836FC" w:rsidRPr="00523DAA" w:rsidRDefault="00D836FC" w:rsidP="00D836FC">
      <w:pPr>
        <w:spacing w:before="120"/>
        <w:ind w:firstLine="567"/>
        <w:jc w:val="both"/>
        <w:rPr>
          <w:rFonts w:ascii="Calibri" w:eastAsia="Calibri" w:hAnsi="Calibri"/>
          <w:sz w:val="19"/>
          <w:szCs w:val="19"/>
          <w:lang w:eastAsia="en-US"/>
        </w:rPr>
      </w:pPr>
      <w:r w:rsidRPr="00523DAA">
        <w:rPr>
          <w:rFonts w:ascii="Calibri" w:eastAsia="Calibri" w:hAnsi="Calibri"/>
          <w:sz w:val="19"/>
          <w:szCs w:val="19"/>
          <w:lang w:eastAsia="en-US"/>
        </w:rPr>
        <w:t>прошу в соответствии с правом, установленным статьей 1 Федерального закона, предоставить мне с «___» ___________ 202__ года</w:t>
      </w:r>
      <w:r w:rsidRPr="00523DAA">
        <w:rPr>
          <w:rFonts w:ascii="Calibri" w:eastAsia="Calibri" w:hAnsi="Calibri"/>
          <w:sz w:val="19"/>
          <w:szCs w:val="19"/>
          <w:vertAlign w:val="superscript"/>
          <w:lang w:eastAsia="en-US"/>
        </w:rPr>
        <w:footnoteReference w:id="1"/>
      </w:r>
      <w:r w:rsidRPr="00523DAA">
        <w:rPr>
          <w:rFonts w:ascii="Calibri" w:eastAsia="Calibri" w:hAnsi="Calibri"/>
          <w:sz w:val="19"/>
          <w:szCs w:val="19"/>
          <w:lang w:eastAsia="en-US"/>
        </w:rPr>
        <w:t xml:space="preserve"> льготный период, приостановив исполнение мною</w:t>
      </w:r>
      <w:r w:rsidRPr="00523DAA">
        <w:rPr>
          <w:rFonts w:ascii="Calibri" w:eastAsia="Calibri" w:hAnsi="Calibri" w:cs="Calibri"/>
          <w:sz w:val="19"/>
          <w:szCs w:val="19"/>
          <w:lang w:eastAsia="en-US"/>
        </w:rPr>
        <w:t xml:space="preserve"> и всеми лицами, участвующими в обязательстве на стороне заемщика,</w:t>
      </w:r>
      <w:r w:rsidRPr="00523DAA">
        <w:rPr>
          <w:rFonts w:ascii="Calibri" w:eastAsia="Calibri" w:hAnsi="Calibri"/>
          <w:sz w:val="19"/>
          <w:szCs w:val="19"/>
          <w:lang w:eastAsia="en-US"/>
        </w:rPr>
        <w:t xml:space="preserve"> обязательств на срок мобилизации/контракта/участия в СВО</w:t>
      </w:r>
      <w:r w:rsidRPr="00523DAA">
        <w:rPr>
          <w:rFonts w:ascii="Calibri" w:eastAsia="Calibri" w:hAnsi="Calibri"/>
          <w:sz w:val="19"/>
          <w:szCs w:val="19"/>
          <w:vertAlign w:val="superscript"/>
          <w:lang w:eastAsia="en-US"/>
        </w:rPr>
        <w:footnoteReference w:id="2"/>
      </w:r>
      <w:r w:rsidRPr="00523DAA">
        <w:rPr>
          <w:rFonts w:ascii="Calibri" w:eastAsia="Calibri" w:hAnsi="Calibri"/>
          <w:sz w:val="19"/>
          <w:szCs w:val="19"/>
          <w:lang w:eastAsia="en-US"/>
        </w:rPr>
        <w:t xml:space="preserve"> + 30 дней по договору </w:t>
      </w:r>
      <w:r w:rsidR="008D538B" w:rsidRPr="00523DAA">
        <w:rPr>
          <w:rFonts w:ascii="Calibri" w:eastAsia="Calibri" w:hAnsi="Calibri"/>
          <w:sz w:val="19"/>
          <w:szCs w:val="19"/>
          <w:lang w:eastAsia="en-US"/>
        </w:rPr>
        <w:t xml:space="preserve">займа </w:t>
      </w:r>
      <w:r w:rsidRPr="00523DAA">
        <w:rPr>
          <w:rFonts w:ascii="Calibri" w:eastAsia="Calibri" w:hAnsi="Calibri"/>
          <w:sz w:val="19"/>
          <w:szCs w:val="19"/>
          <w:lang w:eastAsia="en-US"/>
        </w:rPr>
        <w:t>от __________________ №___________________ (далее –</w:t>
      </w:r>
      <w:r w:rsidR="008D538B" w:rsidRPr="00523DAA">
        <w:rPr>
          <w:rFonts w:ascii="Calibri" w:eastAsia="Calibri" w:hAnsi="Calibri"/>
          <w:sz w:val="19"/>
          <w:szCs w:val="19"/>
          <w:lang w:eastAsia="en-US"/>
        </w:rPr>
        <w:t xml:space="preserve"> Д</w:t>
      </w:r>
      <w:r w:rsidRPr="00523DAA">
        <w:rPr>
          <w:rFonts w:ascii="Calibri" w:eastAsia="Calibri" w:hAnsi="Calibri"/>
          <w:sz w:val="19"/>
          <w:szCs w:val="19"/>
          <w:lang w:eastAsia="en-US"/>
        </w:rPr>
        <w:t>оговор</w:t>
      </w:r>
      <w:r w:rsidR="008D538B" w:rsidRPr="00523DAA">
        <w:rPr>
          <w:rFonts w:ascii="Calibri" w:eastAsia="Calibri" w:hAnsi="Calibri"/>
          <w:sz w:val="19"/>
          <w:szCs w:val="19"/>
          <w:lang w:eastAsia="en-US"/>
        </w:rPr>
        <w:t xml:space="preserve"> займа</w:t>
      </w:r>
      <w:r w:rsidRPr="00523DAA">
        <w:rPr>
          <w:rFonts w:ascii="Calibri" w:eastAsia="Calibri" w:hAnsi="Calibri"/>
          <w:sz w:val="19"/>
          <w:szCs w:val="19"/>
          <w:lang w:eastAsia="en-US"/>
        </w:rPr>
        <w:t>), заключенному</w:t>
      </w:r>
      <w:r w:rsidRPr="00523DAA">
        <w:rPr>
          <w:rFonts w:ascii="Calibri" w:eastAsia="Calibri" w:hAnsi="Calibri"/>
          <w:i/>
          <w:sz w:val="19"/>
          <w:szCs w:val="19"/>
          <w:lang w:eastAsia="en-US"/>
        </w:rPr>
        <w:t xml:space="preserve"> </w:t>
      </w:r>
      <w:r w:rsidRPr="00523DAA">
        <w:rPr>
          <w:rFonts w:ascii="Calibri" w:eastAsia="Calibri" w:hAnsi="Calibri"/>
          <w:sz w:val="19"/>
          <w:szCs w:val="19"/>
          <w:lang w:eastAsia="en-US"/>
        </w:rPr>
        <w:t>с</w:t>
      </w:r>
      <w:r w:rsidRPr="00523DAA">
        <w:rPr>
          <w:rFonts w:ascii="Calibri" w:eastAsia="Calibri" w:hAnsi="Calibri"/>
          <w:i/>
          <w:sz w:val="19"/>
          <w:szCs w:val="19"/>
          <w:lang w:eastAsia="en-US"/>
        </w:rPr>
        <w:t xml:space="preserve"> </w:t>
      </w:r>
      <w:r w:rsidRPr="00523DAA">
        <w:rPr>
          <w:rFonts w:ascii="Calibri" w:eastAsia="Calibri" w:hAnsi="Calibri"/>
          <w:sz w:val="19"/>
          <w:szCs w:val="19"/>
          <w:lang w:eastAsia="en-US"/>
        </w:rPr>
        <w:t>ООО МКК «Раунд кредит» (далее – МКК), в связи с тем, что я являюсь (выбрать одну из нижеперечисленных категорий):</w:t>
      </w:r>
    </w:p>
    <w:p w14:paraId="711FED99" w14:textId="77777777" w:rsidR="00D836FC" w:rsidRPr="00523DAA" w:rsidRDefault="00000000" w:rsidP="00D836FC">
      <w:pPr>
        <w:jc w:val="both"/>
        <w:rPr>
          <w:rFonts w:ascii="Calibri" w:eastAsia="Calibri" w:hAnsi="Calibri"/>
          <w:sz w:val="19"/>
          <w:szCs w:val="19"/>
          <w:lang w:eastAsia="en-US"/>
        </w:rPr>
      </w:pPr>
      <w:sdt>
        <w:sdtPr>
          <w:rPr>
            <w:rFonts w:ascii="Calibri" w:eastAsia="Calibri" w:hAnsi="Calibri"/>
            <w:b/>
            <w:sz w:val="19"/>
            <w:szCs w:val="19"/>
            <w:lang w:eastAsia="en-US"/>
          </w:rPr>
          <w:id w:val="850921372"/>
          <w14:checkbox>
            <w14:checked w14:val="0"/>
            <w14:checkedState w14:val="2612" w14:font="MS Gothic"/>
            <w14:uncheckedState w14:val="2610" w14:font="MS Gothic"/>
          </w14:checkbox>
        </w:sdtPr>
        <w:sdtContent>
          <w:r w:rsidR="00D836FC" w:rsidRPr="00523DAA">
            <w:rPr>
              <w:rFonts w:ascii="Segoe UI Symbol" w:eastAsia="Calibri" w:hAnsi="Segoe UI Symbol" w:cs="Segoe UI Symbol"/>
              <w:b/>
              <w:sz w:val="19"/>
              <w:szCs w:val="19"/>
              <w:lang w:eastAsia="en-US"/>
            </w:rPr>
            <w:t>☐</w:t>
          </w:r>
        </w:sdtContent>
      </w:sdt>
      <w:r w:rsidR="00D836FC" w:rsidRPr="00523DAA">
        <w:rPr>
          <w:rFonts w:ascii="Calibri" w:eastAsia="Calibri" w:hAnsi="Calibri"/>
          <w:sz w:val="19"/>
          <w:szCs w:val="19"/>
          <w:lang w:eastAsia="en-US"/>
        </w:rPr>
        <w:t xml:space="preserve"> лицом, призванным на военную службу по мобилизации в Вооруженные Силы Российской Федерации (ВС РФ);</w:t>
      </w:r>
    </w:p>
    <w:p w14:paraId="70EAF865" w14:textId="77777777" w:rsidR="00D836FC" w:rsidRPr="00523DAA" w:rsidRDefault="00000000" w:rsidP="00D836FC">
      <w:pPr>
        <w:jc w:val="both"/>
        <w:rPr>
          <w:rFonts w:ascii="Calibri" w:eastAsia="Calibri" w:hAnsi="Calibri"/>
          <w:sz w:val="19"/>
          <w:szCs w:val="19"/>
          <w:lang w:eastAsia="en-US"/>
        </w:rPr>
      </w:pPr>
      <w:sdt>
        <w:sdtPr>
          <w:rPr>
            <w:rFonts w:ascii="Calibri" w:eastAsia="Calibri" w:hAnsi="Calibri"/>
            <w:b/>
            <w:sz w:val="19"/>
            <w:szCs w:val="19"/>
            <w:lang w:eastAsia="en-US"/>
          </w:rPr>
          <w:id w:val="427323151"/>
          <w14:checkbox>
            <w14:checked w14:val="0"/>
            <w14:checkedState w14:val="2612" w14:font="MS Gothic"/>
            <w14:uncheckedState w14:val="2610" w14:font="MS Gothic"/>
          </w14:checkbox>
        </w:sdtPr>
        <w:sdtContent>
          <w:r w:rsidR="00D836FC" w:rsidRPr="00523DAA">
            <w:rPr>
              <w:rFonts w:ascii="Segoe UI Symbol" w:eastAsia="Calibri" w:hAnsi="Segoe UI Symbol" w:cs="Segoe UI Symbol"/>
              <w:b/>
              <w:sz w:val="19"/>
              <w:szCs w:val="19"/>
              <w:lang w:eastAsia="en-US"/>
            </w:rPr>
            <w:t>☐</w:t>
          </w:r>
        </w:sdtContent>
      </w:sdt>
      <w:r w:rsidR="00D836FC" w:rsidRPr="00523DAA">
        <w:rPr>
          <w:rFonts w:ascii="Calibri" w:eastAsia="Calibri" w:hAnsi="Calibri"/>
          <w:sz w:val="19"/>
          <w:szCs w:val="19"/>
          <w:lang w:eastAsia="en-US"/>
        </w:rPr>
        <w:t xml:space="preserve"> лицом, проходящим военную службу в ВС РФ по контракту, участвующим в СВО;</w:t>
      </w:r>
    </w:p>
    <w:p w14:paraId="0148379A" w14:textId="77777777" w:rsidR="00D836FC" w:rsidRPr="00523DAA" w:rsidRDefault="00000000" w:rsidP="00D836FC">
      <w:pPr>
        <w:jc w:val="both"/>
        <w:rPr>
          <w:rFonts w:ascii="Calibri" w:eastAsia="Calibri" w:hAnsi="Calibri"/>
          <w:sz w:val="19"/>
          <w:szCs w:val="19"/>
          <w:lang w:eastAsia="en-US"/>
        </w:rPr>
      </w:pPr>
      <w:sdt>
        <w:sdtPr>
          <w:rPr>
            <w:rFonts w:ascii="Calibri" w:eastAsia="Calibri" w:hAnsi="Calibri"/>
            <w:b/>
            <w:sz w:val="19"/>
            <w:szCs w:val="19"/>
            <w:lang w:eastAsia="en-US"/>
          </w:rPr>
          <w:id w:val="-1066719387"/>
          <w14:checkbox>
            <w14:checked w14:val="0"/>
            <w14:checkedState w14:val="2612" w14:font="MS Gothic"/>
            <w14:uncheckedState w14:val="2610" w14:font="MS Gothic"/>
          </w14:checkbox>
        </w:sdtPr>
        <w:sdtContent>
          <w:r w:rsidR="00D836FC" w:rsidRPr="00523DAA">
            <w:rPr>
              <w:rFonts w:ascii="Segoe UI Symbol" w:eastAsia="Calibri" w:hAnsi="Segoe UI Symbol" w:cs="Segoe UI Symbol"/>
              <w:b/>
              <w:sz w:val="19"/>
              <w:szCs w:val="19"/>
              <w:lang w:eastAsia="en-US"/>
            </w:rPr>
            <w:t>☐</w:t>
          </w:r>
        </w:sdtContent>
      </w:sdt>
      <w:r w:rsidR="00D836FC" w:rsidRPr="00523DAA">
        <w:rPr>
          <w:rFonts w:ascii="Calibri" w:eastAsia="Calibri" w:hAnsi="Calibri"/>
          <w:sz w:val="19"/>
          <w:szCs w:val="19"/>
          <w:lang w:eastAsia="en-US"/>
        </w:rPr>
        <w:t xml:space="preserve"> лицом, находящимся на военной службе (службе) в войсках национальной гвардии РФ, участвующие в СВО;</w:t>
      </w:r>
    </w:p>
    <w:p w14:paraId="4A89BAA1" w14:textId="77777777" w:rsidR="00D836FC" w:rsidRPr="00523DAA" w:rsidRDefault="00000000" w:rsidP="00D836FC">
      <w:pPr>
        <w:jc w:val="both"/>
        <w:rPr>
          <w:rFonts w:ascii="Calibri" w:eastAsia="Calibri" w:hAnsi="Calibri"/>
          <w:sz w:val="19"/>
          <w:szCs w:val="19"/>
          <w:lang w:eastAsia="en-US"/>
        </w:rPr>
      </w:pPr>
      <w:sdt>
        <w:sdtPr>
          <w:rPr>
            <w:rFonts w:ascii="Calibri" w:eastAsia="Calibri" w:hAnsi="Calibri"/>
            <w:b/>
            <w:sz w:val="19"/>
            <w:szCs w:val="19"/>
            <w:lang w:eastAsia="en-US"/>
          </w:rPr>
          <w:id w:val="272215435"/>
          <w14:checkbox>
            <w14:checked w14:val="0"/>
            <w14:checkedState w14:val="2612" w14:font="MS Gothic"/>
            <w14:uncheckedState w14:val="2610" w14:font="MS Gothic"/>
          </w14:checkbox>
        </w:sdtPr>
        <w:sdtContent>
          <w:r w:rsidR="00D836FC" w:rsidRPr="00523DAA">
            <w:rPr>
              <w:rFonts w:ascii="Segoe UI Symbol" w:eastAsia="Calibri" w:hAnsi="Segoe UI Symbol" w:cs="Segoe UI Symbol"/>
              <w:b/>
              <w:sz w:val="19"/>
              <w:szCs w:val="19"/>
              <w:lang w:eastAsia="en-US"/>
            </w:rPr>
            <w:t>☐</w:t>
          </w:r>
        </w:sdtContent>
      </w:sdt>
      <w:r w:rsidR="00D836FC" w:rsidRPr="00523DAA">
        <w:rPr>
          <w:rFonts w:ascii="Calibri" w:eastAsia="Calibri" w:hAnsi="Calibri"/>
          <w:sz w:val="19"/>
          <w:szCs w:val="19"/>
          <w:lang w:eastAsia="en-US"/>
        </w:rPr>
        <w:t xml:space="preserve"> лицом, находящимся на военной службе (службе) в спасательных воинских формированиях федерального органа исполнительной власти, уполномоченного на решение задач в области гражданской обороны, созданном на военное время специальном формировании, Службе внешней разведки РФ, органах ФСБ, органах государственной охраны, органах военной прокуратуры, военных следственных органах Следственного комитета РФ, федеральных органах обеспечения мобилизационной подготовки органов государственной власти РФ, участвующим в СВО;</w:t>
      </w:r>
    </w:p>
    <w:p w14:paraId="20C9885C" w14:textId="77777777" w:rsidR="00D836FC" w:rsidRPr="00523DAA" w:rsidRDefault="00000000" w:rsidP="00D836FC">
      <w:pPr>
        <w:jc w:val="both"/>
        <w:rPr>
          <w:rFonts w:ascii="Calibri" w:eastAsia="Calibri" w:hAnsi="Calibri"/>
          <w:sz w:val="19"/>
          <w:szCs w:val="19"/>
          <w:lang w:eastAsia="en-US"/>
        </w:rPr>
      </w:pPr>
      <w:sdt>
        <w:sdtPr>
          <w:rPr>
            <w:rFonts w:ascii="Calibri" w:eastAsia="Calibri" w:hAnsi="Calibri"/>
            <w:b/>
            <w:sz w:val="19"/>
            <w:szCs w:val="19"/>
            <w:lang w:eastAsia="en-US"/>
          </w:rPr>
          <w:id w:val="1593588648"/>
          <w14:checkbox>
            <w14:checked w14:val="0"/>
            <w14:checkedState w14:val="2612" w14:font="MS Gothic"/>
            <w14:uncheckedState w14:val="2610" w14:font="MS Gothic"/>
          </w14:checkbox>
        </w:sdtPr>
        <w:sdtContent>
          <w:r w:rsidR="00D836FC" w:rsidRPr="00523DAA">
            <w:rPr>
              <w:rFonts w:ascii="Segoe UI Symbol" w:eastAsia="Calibri" w:hAnsi="Segoe UI Symbol" w:cs="Segoe UI Symbol"/>
              <w:b/>
              <w:sz w:val="19"/>
              <w:szCs w:val="19"/>
              <w:lang w:eastAsia="en-US"/>
            </w:rPr>
            <w:t>☐</w:t>
          </w:r>
        </w:sdtContent>
      </w:sdt>
      <w:r w:rsidR="00D836FC" w:rsidRPr="00523DAA">
        <w:rPr>
          <w:rFonts w:ascii="Calibri" w:eastAsia="Calibri" w:hAnsi="Calibri"/>
          <w:sz w:val="19"/>
          <w:szCs w:val="19"/>
          <w:lang w:eastAsia="en-US"/>
        </w:rPr>
        <w:t xml:space="preserve"> лицом, заключившим контракт о добровольном содействии в выполнении задач, возложенных на ВС РФ;</w:t>
      </w:r>
    </w:p>
    <w:p w14:paraId="6E80F681" w14:textId="77777777" w:rsidR="00D836FC" w:rsidRPr="00523DAA" w:rsidRDefault="00000000" w:rsidP="00D836FC">
      <w:pPr>
        <w:jc w:val="both"/>
        <w:rPr>
          <w:rFonts w:ascii="Calibri" w:eastAsia="Calibri" w:hAnsi="Calibri"/>
          <w:sz w:val="19"/>
          <w:szCs w:val="19"/>
          <w:lang w:eastAsia="en-US"/>
        </w:rPr>
      </w:pPr>
      <w:sdt>
        <w:sdtPr>
          <w:rPr>
            <w:rFonts w:ascii="Calibri" w:eastAsia="Calibri" w:hAnsi="Calibri"/>
            <w:b/>
            <w:sz w:val="19"/>
            <w:szCs w:val="19"/>
            <w:lang w:eastAsia="en-US"/>
          </w:rPr>
          <w:id w:val="-787805689"/>
          <w14:checkbox>
            <w14:checked w14:val="0"/>
            <w14:checkedState w14:val="2612" w14:font="MS Gothic"/>
            <w14:uncheckedState w14:val="2610" w14:font="MS Gothic"/>
          </w14:checkbox>
        </w:sdtPr>
        <w:sdtContent>
          <w:r w:rsidR="00D836FC" w:rsidRPr="00523DAA">
            <w:rPr>
              <w:rFonts w:ascii="Segoe UI Symbol" w:eastAsia="Calibri" w:hAnsi="Segoe UI Symbol" w:cs="Segoe UI Symbol"/>
              <w:b/>
              <w:sz w:val="19"/>
              <w:szCs w:val="19"/>
              <w:lang w:eastAsia="en-US"/>
            </w:rPr>
            <w:t>☐</w:t>
          </w:r>
        </w:sdtContent>
      </w:sdt>
      <w:r w:rsidR="00D836FC" w:rsidRPr="00523DAA">
        <w:rPr>
          <w:rFonts w:ascii="Calibri" w:eastAsia="Calibri" w:hAnsi="Calibri"/>
          <w:sz w:val="19"/>
          <w:szCs w:val="19"/>
          <w:lang w:eastAsia="en-US"/>
        </w:rPr>
        <w:t xml:space="preserve"> лицом, проходящим службу в управлениях (отделах, службах, отрядах) федерального органа исполнительной власти в области обеспечения безопасности по пограничной службе (в пограничных органах) на территории РФ, обеспечивающих проведение СВО;</w:t>
      </w:r>
    </w:p>
    <w:p w14:paraId="647D9ED5" w14:textId="77777777" w:rsidR="00D836FC" w:rsidRPr="00523DAA" w:rsidRDefault="00000000" w:rsidP="00D836FC">
      <w:pPr>
        <w:jc w:val="both"/>
        <w:rPr>
          <w:rFonts w:ascii="Calibri" w:eastAsia="Calibri" w:hAnsi="Calibri"/>
          <w:sz w:val="19"/>
          <w:szCs w:val="19"/>
          <w:lang w:eastAsia="en-US"/>
        </w:rPr>
      </w:pPr>
      <w:sdt>
        <w:sdtPr>
          <w:rPr>
            <w:rFonts w:ascii="Calibri" w:eastAsia="Calibri" w:hAnsi="Calibri"/>
            <w:b/>
            <w:sz w:val="19"/>
            <w:szCs w:val="19"/>
            <w:lang w:eastAsia="en-US"/>
          </w:rPr>
          <w:id w:val="840896190"/>
          <w14:checkbox>
            <w14:checked w14:val="0"/>
            <w14:checkedState w14:val="2612" w14:font="MS Gothic"/>
            <w14:uncheckedState w14:val="2610" w14:font="MS Gothic"/>
          </w14:checkbox>
        </w:sdtPr>
        <w:sdtContent>
          <w:r w:rsidR="00D836FC" w:rsidRPr="00523DAA">
            <w:rPr>
              <w:rFonts w:ascii="Segoe UI Symbol" w:eastAsia="Calibri" w:hAnsi="Segoe UI Symbol" w:cs="Segoe UI Symbol"/>
              <w:b/>
              <w:sz w:val="19"/>
              <w:szCs w:val="19"/>
              <w:lang w:eastAsia="en-US"/>
            </w:rPr>
            <w:t>☐</w:t>
          </w:r>
        </w:sdtContent>
      </w:sdt>
      <w:r w:rsidR="00D836FC" w:rsidRPr="00523DAA">
        <w:rPr>
          <w:rFonts w:ascii="Calibri" w:eastAsia="Calibri" w:hAnsi="Calibri"/>
          <w:sz w:val="19"/>
          <w:szCs w:val="19"/>
          <w:lang w:eastAsia="en-US"/>
        </w:rPr>
        <w:t xml:space="preserve"> членом семьи вышеуказанных лиц.</w:t>
      </w:r>
    </w:p>
    <w:p w14:paraId="424347D7" w14:textId="77777777" w:rsidR="00D836FC" w:rsidRPr="00523DAA" w:rsidRDefault="00D836FC" w:rsidP="00D836FC">
      <w:pPr>
        <w:spacing w:before="120"/>
        <w:jc w:val="both"/>
        <w:rPr>
          <w:rFonts w:ascii="Calibri" w:eastAsia="Calibri" w:hAnsi="Calibri"/>
          <w:sz w:val="19"/>
          <w:szCs w:val="19"/>
          <w:lang w:eastAsia="en-US"/>
        </w:rPr>
      </w:pPr>
      <w:r w:rsidRPr="00523DAA">
        <w:rPr>
          <w:rFonts w:ascii="Calibri" w:eastAsia="Calibri" w:hAnsi="Calibri"/>
          <w:sz w:val="19"/>
          <w:szCs w:val="19"/>
          <w:lang w:eastAsia="en-US"/>
        </w:rPr>
        <w:t>Я уведомлен и понимаю, что:</w:t>
      </w:r>
    </w:p>
    <w:p w14:paraId="2A27E39D" w14:textId="4E33D46F" w:rsidR="00D836FC" w:rsidRPr="00523DAA" w:rsidRDefault="00D836FC" w:rsidP="0092384C">
      <w:pPr>
        <w:numPr>
          <w:ilvl w:val="0"/>
          <w:numId w:val="31"/>
        </w:numPr>
        <w:ind w:left="0" w:hanging="6"/>
        <w:jc w:val="both"/>
        <w:rPr>
          <w:rFonts w:ascii="Calibri" w:eastAsia="Calibri" w:hAnsi="Calibri"/>
          <w:sz w:val="19"/>
          <w:szCs w:val="19"/>
          <w:lang w:eastAsia="en-US"/>
        </w:rPr>
      </w:pPr>
      <w:r w:rsidRPr="00523DAA">
        <w:rPr>
          <w:rFonts w:ascii="Calibri" w:eastAsia="Calibri" w:hAnsi="Calibri"/>
          <w:sz w:val="19"/>
          <w:szCs w:val="19"/>
          <w:lang w:eastAsia="en-US"/>
        </w:rPr>
        <w:t>Не позднее окончания льготного периода я обязан сообщить МКК о дате окончания льготного периода способом, определенным в соответствии с Федеральным законом;</w:t>
      </w:r>
    </w:p>
    <w:p w14:paraId="5753D613" w14:textId="7A84FDD1" w:rsidR="00D836FC" w:rsidRPr="00523DAA" w:rsidRDefault="00D836FC" w:rsidP="0092384C">
      <w:pPr>
        <w:numPr>
          <w:ilvl w:val="0"/>
          <w:numId w:val="31"/>
        </w:numPr>
        <w:ind w:left="0" w:hanging="6"/>
        <w:jc w:val="both"/>
        <w:rPr>
          <w:rFonts w:ascii="Calibri" w:eastAsia="Calibri" w:hAnsi="Calibri"/>
          <w:sz w:val="19"/>
          <w:szCs w:val="19"/>
          <w:lang w:eastAsia="en-US"/>
        </w:rPr>
      </w:pPr>
      <w:r w:rsidRPr="00523DAA">
        <w:rPr>
          <w:rFonts w:ascii="Calibri" w:eastAsia="Calibri" w:hAnsi="Calibri"/>
          <w:sz w:val="19"/>
          <w:szCs w:val="19"/>
          <w:lang w:eastAsia="en-US"/>
        </w:rPr>
        <w:t>МКК имеет право запросить у меня документы, подтверждающие соблюдение условий, указанных в статье 1 Федерального закона, в порядке и сроки, предусмотренные пунктом 14 статьи 1 Федерального закона, и в этом случае я должен буду представить указанные документы не позднее даты окончания льготного периода;</w:t>
      </w:r>
    </w:p>
    <w:p w14:paraId="46488127" w14:textId="5ED8C74F" w:rsidR="00D836FC" w:rsidRPr="00523DAA" w:rsidRDefault="00D836FC" w:rsidP="0092384C">
      <w:pPr>
        <w:numPr>
          <w:ilvl w:val="0"/>
          <w:numId w:val="31"/>
        </w:numPr>
        <w:ind w:left="0" w:hanging="6"/>
        <w:jc w:val="both"/>
        <w:rPr>
          <w:rFonts w:ascii="Calibri" w:eastAsia="Calibri" w:hAnsi="Calibri"/>
          <w:sz w:val="19"/>
          <w:szCs w:val="19"/>
          <w:lang w:eastAsia="en-US"/>
        </w:rPr>
      </w:pPr>
      <w:r w:rsidRPr="00523DAA">
        <w:rPr>
          <w:rFonts w:ascii="Calibri" w:eastAsia="Calibri" w:hAnsi="Calibri"/>
          <w:sz w:val="19"/>
          <w:szCs w:val="19"/>
          <w:lang w:eastAsia="en-US"/>
        </w:rPr>
        <w:t>МКК имеет право осуществить проверку сведений и документов, подтверждающих наличие условий для установления льготного периода, и в случае не</w:t>
      </w:r>
      <w:r w:rsidR="00222E14" w:rsidRPr="00523DAA">
        <w:rPr>
          <w:rFonts w:ascii="Calibri" w:eastAsia="Calibri" w:hAnsi="Calibri"/>
          <w:sz w:val="19"/>
          <w:szCs w:val="19"/>
          <w:lang w:eastAsia="en-US"/>
        </w:rPr>
        <w:t xml:space="preserve"> </w:t>
      </w:r>
      <w:r w:rsidRPr="00523DAA">
        <w:rPr>
          <w:rFonts w:ascii="Calibri" w:eastAsia="Calibri" w:hAnsi="Calibri"/>
          <w:sz w:val="19"/>
          <w:szCs w:val="19"/>
          <w:lang w:eastAsia="en-US"/>
        </w:rPr>
        <w:t xml:space="preserve">подтверждения таких оснований, а равно в случае предоставления мною недостоверных сведений и/или документов, льготный период будет в соответствии с пунктом 17 статьи 1 Федерального закона признан неустановленным, а условия </w:t>
      </w:r>
      <w:r w:rsidR="008D538B" w:rsidRPr="00523DAA">
        <w:rPr>
          <w:rFonts w:ascii="Calibri" w:eastAsia="Calibri" w:hAnsi="Calibri"/>
          <w:sz w:val="19"/>
          <w:szCs w:val="19"/>
          <w:lang w:eastAsia="en-US"/>
        </w:rPr>
        <w:t>Д</w:t>
      </w:r>
      <w:r w:rsidRPr="00523DAA">
        <w:rPr>
          <w:rFonts w:ascii="Calibri" w:eastAsia="Calibri" w:hAnsi="Calibri"/>
          <w:sz w:val="19"/>
          <w:szCs w:val="19"/>
          <w:lang w:eastAsia="en-US"/>
        </w:rPr>
        <w:t xml:space="preserve">оговора </w:t>
      </w:r>
      <w:r w:rsidR="008D538B" w:rsidRPr="00523DAA">
        <w:rPr>
          <w:rFonts w:ascii="Calibri" w:eastAsia="Calibri" w:hAnsi="Calibri"/>
          <w:sz w:val="19"/>
          <w:szCs w:val="19"/>
          <w:lang w:eastAsia="en-US"/>
        </w:rPr>
        <w:t xml:space="preserve">займа </w:t>
      </w:r>
      <w:r w:rsidRPr="00523DAA">
        <w:rPr>
          <w:rFonts w:ascii="Calibri" w:eastAsia="Calibri" w:hAnsi="Calibri"/>
          <w:sz w:val="19"/>
          <w:szCs w:val="19"/>
          <w:lang w:eastAsia="en-US"/>
        </w:rPr>
        <w:t xml:space="preserve">неизмененными, включая начисление санкций за ненадлежащее исполнение обязательств в соответствии с условиями </w:t>
      </w:r>
      <w:r w:rsidR="008D538B" w:rsidRPr="00523DAA">
        <w:rPr>
          <w:rFonts w:ascii="Calibri" w:eastAsia="Calibri" w:hAnsi="Calibri"/>
          <w:sz w:val="19"/>
          <w:szCs w:val="19"/>
          <w:lang w:eastAsia="en-US"/>
        </w:rPr>
        <w:t>Д</w:t>
      </w:r>
      <w:r w:rsidRPr="00523DAA">
        <w:rPr>
          <w:rFonts w:ascii="Calibri" w:eastAsia="Calibri" w:hAnsi="Calibri"/>
          <w:sz w:val="19"/>
          <w:szCs w:val="19"/>
          <w:lang w:eastAsia="en-US"/>
        </w:rPr>
        <w:t>оговора</w:t>
      </w:r>
      <w:r w:rsidR="008D538B" w:rsidRPr="00523DAA">
        <w:rPr>
          <w:rFonts w:ascii="Calibri" w:eastAsia="Calibri" w:hAnsi="Calibri"/>
          <w:sz w:val="19"/>
          <w:szCs w:val="19"/>
          <w:lang w:eastAsia="en-US"/>
        </w:rPr>
        <w:t xml:space="preserve"> займа</w:t>
      </w:r>
      <w:r w:rsidRPr="00523DAA">
        <w:rPr>
          <w:rFonts w:ascii="Calibri" w:eastAsia="Calibri" w:hAnsi="Calibri"/>
          <w:sz w:val="19"/>
          <w:szCs w:val="19"/>
          <w:lang w:eastAsia="en-US"/>
        </w:rPr>
        <w:t xml:space="preserve"> и возможного ухудшения кредитной истории заемщика в этой связи;</w:t>
      </w:r>
    </w:p>
    <w:p w14:paraId="668F7E5F" w14:textId="35E5B36B" w:rsidR="00D836FC" w:rsidRPr="00523DAA" w:rsidRDefault="00D836FC" w:rsidP="0092384C">
      <w:pPr>
        <w:numPr>
          <w:ilvl w:val="0"/>
          <w:numId w:val="31"/>
        </w:numPr>
        <w:ind w:left="0" w:hanging="6"/>
        <w:jc w:val="both"/>
        <w:rPr>
          <w:rFonts w:ascii="Calibri" w:eastAsia="Calibri" w:hAnsi="Calibri"/>
          <w:sz w:val="19"/>
          <w:szCs w:val="19"/>
          <w:lang w:eastAsia="en-US"/>
        </w:rPr>
      </w:pPr>
      <w:r w:rsidRPr="00523DAA">
        <w:rPr>
          <w:rFonts w:ascii="Calibri" w:eastAsia="Calibri" w:hAnsi="Calibri"/>
          <w:sz w:val="19"/>
          <w:szCs w:val="19"/>
          <w:lang w:eastAsia="en-US"/>
        </w:rPr>
        <w:t xml:space="preserve">По истечении льготного периода мне необходимо будет осуществлять погашение задолженности в соответствии с уточненным графиком платежей по </w:t>
      </w:r>
      <w:r w:rsidR="00A62536" w:rsidRPr="00523DAA">
        <w:rPr>
          <w:rFonts w:ascii="Calibri" w:eastAsia="Calibri" w:hAnsi="Calibri"/>
          <w:sz w:val="19"/>
          <w:szCs w:val="19"/>
          <w:lang w:eastAsia="en-US"/>
        </w:rPr>
        <w:t>займу</w:t>
      </w:r>
      <w:r w:rsidRPr="00523DAA">
        <w:rPr>
          <w:rFonts w:ascii="Calibri" w:eastAsia="Calibri" w:hAnsi="Calibri"/>
          <w:sz w:val="19"/>
          <w:szCs w:val="19"/>
          <w:lang w:eastAsia="en-US"/>
        </w:rPr>
        <w:t>;</w:t>
      </w:r>
    </w:p>
    <w:p w14:paraId="29EFEE1C" w14:textId="64AE96AD" w:rsidR="00D836FC" w:rsidRPr="00523DAA" w:rsidRDefault="00D836FC" w:rsidP="0092384C">
      <w:pPr>
        <w:numPr>
          <w:ilvl w:val="0"/>
          <w:numId w:val="31"/>
        </w:numPr>
        <w:ind w:left="0" w:hanging="6"/>
        <w:jc w:val="both"/>
        <w:rPr>
          <w:rFonts w:ascii="Calibri" w:eastAsia="Calibri" w:hAnsi="Calibri"/>
          <w:sz w:val="19"/>
          <w:szCs w:val="19"/>
          <w:lang w:eastAsia="en-US"/>
        </w:rPr>
      </w:pPr>
      <w:r w:rsidRPr="00523DAA">
        <w:rPr>
          <w:rFonts w:ascii="Calibri" w:eastAsia="Calibri" w:hAnsi="Calibri"/>
          <w:sz w:val="19"/>
          <w:szCs w:val="19"/>
          <w:lang w:eastAsia="en-US"/>
        </w:rPr>
        <w:t xml:space="preserve">Взаимодействие МКК со мной будет осуществляться способом, предусмотренным </w:t>
      </w:r>
      <w:r w:rsidR="00A62536" w:rsidRPr="00523DAA">
        <w:rPr>
          <w:rFonts w:ascii="Calibri" w:eastAsia="Calibri" w:hAnsi="Calibri"/>
          <w:sz w:val="19"/>
          <w:szCs w:val="19"/>
          <w:lang w:eastAsia="en-US"/>
        </w:rPr>
        <w:t>Д</w:t>
      </w:r>
      <w:r w:rsidRPr="00523DAA">
        <w:rPr>
          <w:rFonts w:ascii="Calibri" w:eastAsia="Calibri" w:hAnsi="Calibri"/>
          <w:sz w:val="19"/>
          <w:szCs w:val="19"/>
          <w:lang w:eastAsia="en-US"/>
        </w:rPr>
        <w:t>оговором</w:t>
      </w:r>
      <w:r w:rsidR="00A62536" w:rsidRPr="00523DAA">
        <w:rPr>
          <w:rFonts w:ascii="Calibri" w:eastAsia="Calibri" w:hAnsi="Calibri"/>
          <w:sz w:val="19"/>
          <w:szCs w:val="19"/>
          <w:lang w:eastAsia="en-US"/>
        </w:rPr>
        <w:t xml:space="preserve"> займа</w:t>
      </w:r>
      <w:r w:rsidRPr="00523DAA">
        <w:rPr>
          <w:rFonts w:ascii="Calibri" w:eastAsia="Calibri" w:hAnsi="Calibri"/>
          <w:sz w:val="19"/>
          <w:szCs w:val="19"/>
          <w:lang w:eastAsia="en-US"/>
        </w:rPr>
        <w:t>, и/или с использованием средств подвижной радиотелефонной связи по абонентскому номеру, информация о котором предоставлена мной МКК.</w:t>
      </w:r>
    </w:p>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28"/>
        <w:gridCol w:w="643"/>
        <w:gridCol w:w="323"/>
        <w:gridCol w:w="3542"/>
        <w:gridCol w:w="324"/>
        <w:gridCol w:w="2594"/>
      </w:tblGrid>
      <w:tr w:rsidR="00D836FC" w:rsidRPr="00523DAA" w14:paraId="56802D54" w14:textId="77777777" w:rsidTr="007B6F3C">
        <w:tc>
          <w:tcPr>
            <w:tcW w:w="2075" w:type="dxa"/>
            <w:tcBorders>
              <w:bottom w:val="single" w:sz="4" w:space="0" w:color="auto"/>
            </w:tcBorders>
            <w:vAlign w:val="center"/>
          </w:tcPr>
          <w:p w14:paraId="748E7BB7" w14:textId="77777777" w:rsidR="00D836FC" w:rsidRPr="00523DAA" w:rsidRDefault="00D836FC" w:rsidP="00D836FC">
            <w:pPr>
              <w:jc w:val="center"/>
              <w:rPr>
                <w:b/>
                <w:sz w:val="19"/>
                <w:szCs w:val="19"/>
              </w:rPr>
            </w:pPr>
          </w:p>
          <w:p w14:paraId="192D09A1" w14:textId="77777777" w:rsidR="00D836FC" w:rsidRPr="00523DAA" w:rsidRDefault="00D836FC" w:rsidP="00D836FC">
            <w:pPr>
              <w:jc w:val="center"/>
              <w:rPr>
                <w:b/>
                <w:sz w:val="19"/>
                <w:szCs w:val="19"/>
              </w:rPr>
            </w:pPr>
          </w:p>
        </w:tc>
        <w:tc>
          <w:tcPr>
            <w:tcW w:w="691" w:type="dxa"/>
            <w:vAlign w:val="center"/>
          </w:tcPr>
          <w:p w14:paraId="6FD71990" w14:textId="77777777" w:rsidR="00D836FC" w:rsidRPr="00523DAA" w:rsidRDefault="00D836FC" w:rsidP="00D836FC">
            <w:pPr>
              <w:rPr>
                <w:b/>
                <w:sz w:val="19"/>
                <w:szCs w:val="19"/>
              </w:rPr>
            </w:pPr>
          </w:p>
        </w:tc>
        <w:tc>
          <w:tcPr>
            <w:tcW w:w="346" w:type="dxa"/>
          </w:tcPr>
          <w:p w14:paraId="29FC8C5F" w14:textId="77777777" w:rsidR="00D836FC" w:rsidRPr="00523DAA" w:rsidRDefault="00D836FC" w:rsidP="00D836FC">
            <w:pPr>
              <w:rPr>
                <w:sz w:val="19"/>
                <w:szCs w:val="19"/>
              </w:rPr>
            </w:pPr>
          </w:p>
        </w:tc>
        <w:tc>
          <w:tcPr>
            <w:tcW w:w="3812" w:type="dxa"/>
            <w:tcBorders>
              <w:bottom w:val="single" w:sz="4" w:space="0" w:color="auto"/>
            </w:tcBorders>
            <w:vAlign w:val="center"/>
          </w:tcPr>
          <w:p w14:paraId="58A1D115" w14:textId="77777777" w:rsidR="00D836FC" w:rsidRPr="00523DAA" w:rsidRDefault="00D836FC" w:rsidP="00D836FC">
            <w:pPr>
              <w:jc w:val="center"/>
              <w:rPr>
                <w:b/>
                <w:sz w:val="19"/>
                <w:szCs w:val="19"/>
              </w:rPr>
            </w:pPr>
          </w:p>
        </w:tc>
        <w:tc>
          <w:tcPr>
            <w:tcW w:w="347" w:type="dxa"/>
          </w:tcPr>
          <w:p w14:paraId="52DEF1C9" w14:textId="77777777" w:rsidR="00D836FC" w:rsidRPr="00523DAA" w:rsidRDefault="00D836FC" w:rsidP="00D836FC">
            <w:pPr>
              <w:rPr>
                <w:sz w:val="19"/>
                <w:szCs w:val="19"/>
              </w:rPr>
            </w:pPr>
          </w:p>
        </w:tc>
        <w:tc>
          <w:tcPr>
            <w:tcW w:w="2792" w:type="dxa"/>
            <w:tcBorders>
              <w:bottom w:val="single" w:sz="4" w:space="0" w:color="auto"/>
            </w:tcBorders>
            <w:vAlign w:val="center"/>
          </w:tcPr>
          <w:p w14:paraId="4DEEA015" w14:textId="77777777" w:rsidR="00D836FC" w:rsidRPr="00523DAA" w:rsidRDefault="00D836FC" w:rsidP="00D836FC">
            <w:pPr>
              <w:jc w:val="center"/>
              <w:rPr>
                <w:b/>
                <w:sz w:val="19"/>
                <w:szCs w:val="19"/>
              </w:rPr>
            </w:pPr>
          </w:p>
        </w:tc>
      </w:tr>
      <w:tr w:rsidR="00D836FC" w:rsidRPr="00523DAA" w14:paraId="233E778B" w14:textId="77777777" w:rsidTr="007B6F3C">
        <w:tc>
          <w:tcPr>
            <w:tcW w:w="2766" w:type="dxa"/>
            <w:gridSpan w:val="2"/>
            <w:tcBorders>
              <w:top w:val="single" w:sz="4" w:space="0" w:color="auto"/>
            </w:tcBorders>
          </w:tcPr>
          <w:p w14:paraId="0E57D858" w14:textId="77777777" w:rsidR="00D836FC" w:rsidRPr="00523DAA" w:rsidRDefault="00D836FC" w:rsidP="00D836FC">
            <w:pPr>
              <w:jc w:val="center"/>
              <w:rPr>
                <w:i/>
                <w:sz w:val="19"/>
                <w:szCs w:val="19"/>
              </w:rPr>
            </w:pPr>
            <w:r w:rsidRPr="00523DAA">
              <w:rPr>
                <w:i/>
                <w:sz w:val="19"/>
                <w:szCs w:val="19"/>
              </w:rPr>
              <w:t>(дата)</w:t>
            </w:r>
          </w:p>
        </w:tc>
        <w:tc>
          <w:tcPr>
            <w:tcW w:w="346" w:type="dxa"/>
          </w:tcPr>
          <w:p w14:paraId="5B135FDD" w14:textId="77777777" w:rsidR="00D836FC" w:rsidRPr="00523DAA" w:rsidRDefault="00D836FC" w:rsidP="00D836FC">
            <w:pPr>
              <w:jc w:val="center"/>
              <w:rPr>
                <w:i/>
                <w:sz w:val="19"/>
                <w:szCs w:val="19"/>
              </w:rPr>
            </w:pPr>
          </w:p>
        </w:tc>
        <w:tc>
          <w:tcPr>
            <w:tcW w:w="3812" w:type="dxa"/>
            <w:tcBorders>
              <w:top w:val="single" w:sz="4" w:space="0" w:color="auto"/>
            </w:tcBorders>
          </w:tcPr>
          <w:p w14:paraId="11518E75" w14:textId="77777777" w:rsidR="00D836FC" w:rsidRPr="00523DAA" w:rsidRDefault="00D836FC" w:rsidP="00D836FC">
            <w:pPr>
              <w:jc w:val="center"/>
              <w:rPr>
                <w:i/>
                <w:sz w:val="19"/>
                <w:szCs w:val="19"/>
              </w:rPr>
            </w:pPr>
            <w:r w:rsidRPr="00523DAA">
              <w:rPr>
                <w:i/>
                <w:sz w:val="19"/>
                <w:szCs w:val="19"/>
              </w:rPr>
              <w:t>(ФИО Заявителя)</w:t>
            </w:r>
          </w:p>
        </w:tc>
        <w:tc>
          <w:tcPr>
            <w:tcW w:w="347" w:type="dxa"/>
          </w:tcPr>
          <w:p w14:paraId="00D2EAEF" w14:textId="77777777" w:rsidR="00D836FC" w:rsidRPr="00523DAA" w:rsidRDefault="00D836FC" w:rsidP="00D836FC">
            <w:pPr>
              <w:jc w:val="center"/>
              <w:rPr>
                <w:i/>
                <w:sz w:val="19"/>
                <w:szCs w:val="19"/>
              </w:rPr>
            </w:pPr>
          </w:p>
        </w:tc>
        <w:tc>
          <w:tcPr>
            <w:tcW w:w="2792" w:type="dxa"/>
            <w:tcBorders>
              <w:top w:val="single" w:sz="4" w:space="0" w:color="auto"/>
            </w:tcBorders>
          </w:tcPr>
          <w:p w14:paraId="368B90CA" w14:textId="77777777" w:rsidR="00D836FC" w:rsidRPr="00523DAA" w:rsidRDefault="00D836FC" w:rsidP="00D836FC">
            <w:pPr>
              <w:jc w:val="center"/>
              <w:rPr>
                <w:i/>
                <w:sz w:val="19"/>
                <w:szCs w:val="19"/>
              </w:rPr>
            </w:pPr>
            <w:r w:rsidRPr="00523DAA">
              <w:rPr>
                <w:i/>
                <w:sz w:val="19"/>
                <w:szCs w:val="19"/>
              </w:rPr>
              <w:t>(подпись Заявителя)</w:t>
            </w:r>
          </w:p>
        </w:tc>
      </w:tr>
    </w:tbl>
    <w:p w14:paraId="2E7CCC7D" w14:textId="77777777" w:rsidR="00D836FC" w:rsidRPr="00D836FC" w:rsidRDefault="00D836FC" w:rsidP="00D836FC">
      <w:pPr>
        <w:rPr>
          <w:rFonts w:ascii="Calibri" w:eastAsia="Calibri" w:hAnsi="Calibri"/>
          <w:sz w:val="22"/>
          <w:szCs w:val="22"/>
          <w:lang w:eastAsia="en-US"/>
        </w:rPr>
      </w:pPr>
    </w:p>
    <w:p w14:paraId="104E23C5" w14:textId="06AF67D7" w:rsidR="002928C1" w:rsidRDefault="002928C1" w:rsidP="002217DE">
      <w:pPr>
        <w:tabs>
          <w:tab w:val="left" w:pos="142"/>
          <w:tab w:val="left" w:pos="851"/>
        </w:tabs>
        <w:spacing w:before="120"/>
        <w:jc w:val="both"/>
        <w:rPr>
          <w:rFonts w:asciiTheme="minorHAnsi" w:hAnsiTheme="minorHAnsi" w:cstheme="minorHAnsi"/>
          <w:sz w:val="22"/>
          <w:szCs w:val="22"/>
        </w:rPr>
      </w:pPr>
    </w:p>
    <w:sectPr w:rsidR="002928C1" w:rsidSect="006754FA">
      <w:footerReference w:type="default" r:id="rId10"/>
      <w:headerReference w:type="first" r:id="rId11"/>
      <w:footnotePr>
        <w:numRestart w:val="eachPage"/>
      </w:footnotePr>
      <w:pgSz w:w="11906" w:h="16838" w:code="9"/>
      <w:pgMar w:top="1134" w:right="851"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4A0D4" w14:textId="77777777" w:rsidR="000F0EEB" w:rsidRDefault="000F0EEB">
      <w:r>
        <w:separator/>
      </w:r>
    </w:p>
  </w:endnote>
  <w:endnote w:type="continuationSeparator" w:id="0">
    <w:p w14:paraId="66302AB9" w14:textId="77777777" w:rsidR="000F0EEB" w:rsidRDefault="000F0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NTCourierVK/Cyrillic">
    <w:altName w:val="Times New Roman"/>
    <w:panose1 w:val="00000000000000000000"/>
    <w:charset w:val="00"/>
    <w:family w:val="auto"/>
    <w:notTrueType/>
    <w:pitch w:val="variable"/>
    <w:sig w:usb0="00000003" w:usb1="00000000" w:usb2="00000000" w:usb3="00000000" w:csb0="00000001" w:csb1="00000000"/>
  </w:font>
  <w:font w:name="FrutigerLTCYR-Light">
    <w:altName w:val="Times New Roman"/>
    <w:panose1 w:val="00000000000000000000"/>
    <w:charset w:val="00"/>
    <w:family w:val="auto"/>
    <w:notTrueType/>
    <w:pitch w:val="default"/>
    <w:sig w:usb0="00000003" w:usb1="00000000" w:usb2="00000000" w:usb3="00000000" w:csb0="00000001" w:csb1="00000000"/>
  </w:font>
  <w:font w:name="PragmaticaCTT">
    <w:altName w:val="Arial"/>
    <w:panose1 w:val="00000000000000000000"/>
    <w:charset w:val="CC"/>
    <w:family w:val="swiss"/>
    <w:notTrueType/>
    <w:pitch w:val="variable"/>
    <w:sig w:usb0="00000203" w:usb1="00000000" w:usb2="00000000" w:usb3="00000000" w:csb0="00000005"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7868648"/>
      <w:docPartObj>
        <w:docPartGallery w:val="Page Numbers (Bottom of Page)"/>
        <w:docPartUnique/>
      </w:docPartObj>
    </w:sdtPr>
    <w:sdtContent>
      <w:p w14:paraId="449947AF" w14:textId="15D9AEFA" w:rsidR="006754FA" w:rsidRDefault="006754FA">
        <w:pPr>
          <w:pStyle w:val="af2"/>
          <w:jc w:val="right"/>
        </w:pPr>
        <w:r>
          <w:fldChar w:fldCharType="begin"/>
        </w:r>
        <w:r>
          <w:instrText>PAGE   \* MERGEFORMAT</w:instrText>
        </w:r>
        <w:r>
          <w:fldChar w:fldCharType="separate"/>
        </w:r>
        <w:r w:rsidR="00012066">
          <w:rPr>
            <w:noProof/>
          </w:rPr>
          <w:t>10</w:t>
        </w:r>
        <w:r>
          <w:fldChar w:fldCharType="end"/>
        </w:r>
      </w:p>
    </w:sdtContent>
  </w:sdt>
  <w:p w14:paraId="29175218" w14:textId="77777777" w:rsidR="006754FA" w:rsidRDefault="006754FA">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9AE96" w14:textId="77777777" w:rsidR="000F0EEB" w:rsidRDefault="000F0EEB">
      <w:r>
        <w:separator/>
      </w:r>
    </w:p>
  </w:footnote>
  <w:footnote w:type="continuationSeparator" w:id="0">
    <w:p w14:paraId="56F4E64B" w14:textId="77777777" w:rsidR="000F0EEB" w:rsidRDefault="000F0EEB">
      <w:r>
        <w:continuationSeparator/>
      </w:r>
    </w:p>
  </w:footnote>
  <w:footnote w:id="1">
    <w:p w14:paraId="04BDABB5" w14:textId="77777777" w:rsidR="00D836FC" w:rsidRPr="00D836FC" w:rsidRDefault="00D836FC" w:rsidP="00D836FC">
      <w:pPr>
        <w:pStyle w:val="aff1"/>
        <w:rPr>
          <w:rFonts w:ascii="Calibri" w:hAnsi="Calibri"/>
          <w:sz w:val="18"/>
          <w:szCs w:val="18"/>
        </w:rPr>
      </w:pPr>
      <w:r w:rsidRPr="00D836FC">
        <w:rPr>
          <w:rStyle w:val="aff3"/>
          <w:rFonts w:ascii="Calibri" w:hAnsi="Calibri"/>
          <w:sz w:val="18"/>
          <w:szCs w:val="18"/>
        </w:rPr>
        <w:footnoteRef/>
      </w:r>
      <w:r w:rsidRPr="00D836FC">
        <w:rPr>
          <w:rFonts w:ascii="Calibri" w:hAnsi="Calibri"/>
          <w:sz w:val="18"/>
          <w:szCs w:val="18"/>
        </w:rPr>
        <w:t xml:space="preserve"> Дата начала льготного периода не может быть установлена ранее 21 сентября 2022 года</w:t>
      </w:r>
    </w:p>
  </w:footnote>
  <w:footnote w:id="2">
    <w:p w14:paraId="7B70FF7D" w14:textId="0221099E" w:rsidR="00D836FC" w:rsidRPr="00D836FC" w:rsidRDefault="00D836FC" w:rsidP="00D836FC">
      <w:pPr>
        <w:pStyle w:val="aff1"/>
        <w:jc w:val="both"/>
        <w:rPr>
          <w:rFonts w:ascii="Calibri" w:hAnsi="Calibri" w:cs="Calibri"/>
          <w:sz w:val="18"/>
          <w:szCs w:val="18"/>
        </w:rPr>
      </w:pPr>
      <w:r w:rsidRPr="00D836FC">
        <w:rPr>
          <w:rStyle w:val="aff3"/>
          <w:rFonts w:ascii="Calibri" w:hAnsi="Calibri"/>
          <w:sz w:val="18"/>
          <w:szCs w:val="18"/>
        </w:rPr>
        <w:footnoteRef/>
      </w:r>
      <w:r w:rsidRPr="00D836FC">
        <w:rPr>
          <w:rFonts w:ascii="Calibri" w:hAnsi="Calibri"/>
          <w:sz w:val="18"/>
          <w:szCs w:val="18"/>
        </w:rPr>
        <w:t xml:space="preserve"> СВО - специальная </w:t>
      </w:r>
      <w:r w:rsidR="009E704F">
        <w:rPr>
          <w:rFonts w:ascii="Calibri" w:hAnsi="Calibri"/>
          <w:sz w:val="18"/>
          <w:szCs w:val="18"/>
        </w:rPr>
        <w:t>военная операция на территориях, указанных в 377-ФЗ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068D4" w14:textId="77777777" w:rsidR="00516C58" w:rsidRDefault="00516C58" w:rsidP="00516C58">
    <w:pPr>
      <w:pStyle w:val="af1"/>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3A5B"/>
    <w:multiLevelType w:val="multilevel"/>
    <w:tmpl w:val="0EE84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64306"/>
    <w:multiLevelType w:val="hybridMultilevel"/>
    <w:tmpl w:val="FE522426"/>
    <w:lvl w:ilvl="0" w:tplc="C1B48B30">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11A50B3A"/>
    <w:multiLevelType w:val="hybridMultilevel"/>
    <w:tmpl w:val="A5564F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5BF69B0"/>
    <w:multiLevelType w:val="hybridMultilevel"/>
    <w:tmpl w:val="82241D90"/>
    <w:lvl w:ilvl="0" w:tplc="C1B48B3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8E44A5"/>
    <w:multiLevelType w:val="multilevel"/>
    <w:tmpl w:val="8174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E721B1"/>
    <w:multiLevelType w:val="multilevel"/>
    <w:tmpl w:val="6A082A0C"/>
    <w:lvl w:ilvl="0">
      <w:start w:val="10"/>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7520532"/>
    <w:multiLevelType w:val="hybridMultilevel"/>
    <w:tmpl w:val="E1CAC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5014D1"/>
    <w:multiLevelType w:val="hybridMultilevel"/>
    <w:tmpl w:val="7770A8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9F660ED"/>
    <w:multiLevelType w:val="multilevel"/>
    <w:tmpl w:val="FEE42B88"/>
    <w:lvl w:ilvl="0">
      <w:start w:val="1"/>
      <w:numFmt w:val="decimal"/>
      <w:pStyle w:val="2"/>
      <w:lvlText w:val="%1"/>
      <w:lvlJc w:val="left"/>
      <w:pPr>
        <w:tabs>
          <w:tab w:val="num" w:pos="0"/>
        </w:tabs>
        <w:ind w:left="432" w:hanging="432"/>
      </w:pPr>
    </w:lvl>
    <w:lvl w:ilvl="1">
      <w:start w:val="1"/>
      <w:numFmt w:val="decimal"/>
      <w:pStyle w:val="2"/>
      <w:lvlText w:val="%2)"/>
      <w:lvlJc w:val="left"/>
      <w:pPr>
        <w:tabs>
          <w:tab w:val="num" w:pos="0"/>
        </w:tabs>
        <w:ind w:left="576" w:hanging="576"/>
      </w:pPr>
    </w:lvl>
    <w:lvl w:ilvl="2">
      <w:start w:val="1"/>
      <w:numFmt w:val="upperRoman"/>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 w15:restartNumberingAfterBreak="0">
    <w:nsid w:val="3C6F35AE"/>
    <w:multiLevelType w:val="multilevel"/>
    <w:tmpl w:val="2D4AC74A"/>
    <w:name w:val="WW8Num3"/>
    <w:lvl w:ilvl="0">
      <w:start w:val="1"/>
      <w:numFmt w:val="bullet"/>
      <w:pStyle w:val="a"/>
      <w:lvlText w:val=""/>
      <w:lvlJc w:val="left"/>
      <w:pPr>
        <w:tabs>
          <w:tab w:val="num" w:pos="360"/>
        </w:tabs>
        <w:ind w:left="709" w:hanging="709"/>
      </w:pPr>
      <w:rPr>
        <w:rFonts w:ascii="Symbol" w:hAnsi="Symbol" w:hint="default"/>
        <w:color w:val="auto"/>
      </w:rPr>
    </w:lvl>
    <w:lvl w:ilvl="1">
      <w:start w:val="1"/>
      <w:numFmt w:val="bullet"/>
      <w:pStyle w:val="20"/>
      <w:lvlText w:val=""/>
      <w:lvlJc w:val="left"/>
      <w:pPr>
        <w:ind w:left="1440" w:hanging="360"/>
      </w:pPr>
      <w:rPr>
        <w:rFonts w:ascii="Symbol" w:hAnsi="Symbol" w:cs="Courier New" w:hint="default"/>
        <w:sz w:val="28"/>
      </w:rPr>
    </w:lvl>
    <w:lvl w:ilvl="2">
      <w:start w:val="1"/>
      <w:numFmt w:val="bullet"/>
      <w:pStyle w:val="3"/>
      <w:lvlText w:val="o"/>
      <w:lvlJc w:val="left"/>
      <w:pPr>
        <w:ind w:left="2160" w:hanging="360"/>
      </w:pPr>
      <w:rPr>
        <w:rFonts w:ascii="Times New Roman" w:hAnsi="Times New Roman" w:cs="Times New Roman" w:hint="default"/>
        <w:sz w:val="28"/>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DFC312C"/>
    <w:multiLevelType w:val="hybridMultilevel"/>
    <w:tmpl w:val="53A2C79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1" w15:restartNumberingAfterBreak="0">
    <w:nsid w:val="3F4F0761"/>
    <w:multiLevelType w:val="hybridMultilevel"/>
    <w:tmpl w:val="8A3CAD68"/>
    <w:lvl w:ilvl="0" w:tplc="3294E632">
      <w:start w:val="1"/>
      <w:numFmt w:val="decimal"/>
      <w:lvlText w:val="%1)"/>
      <w:lvlJc w:val="left"/>
      <w:pPr>
        <w:ind w:left="957" w:hanging="39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15:restartNumberingAfterBreak="0">
    <w:nsid w:val="411927AA"/>
    <w:multiLevelType w:val="multilevel"/>
    <w:tmpl w:val="E2A44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2B5310"/>
    <w:multiLevelType w:val="hybridMultilevel"/>
    <w:tmpl w:val="C784C41A"/>
    <w:lvl w:ilvl="0" w:tplc="313E6A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C7D0CF2"/>
    <w:multiLevelType w:val="hybridMultilevel"/>
    <w:tmpl w:val="A69E6C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4F455E66"/>
    <w:multiLevelType w:val="multilevel"/>
    <w:tmpl w:val="A1746C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60"/>
        </w:tabs>
        <w:ind w:left="1760" w:hanging="360"/>
      </w:pPr>
      <w:rPr>
        <w:rFonts w:hint="default"/>
      </w:rPr>
    </w:lvl>
    <w:lvl w:ilvl="2">
      <w:start w:val="1"/>
      <w:numFmt w:val="decimal"/>
      <w:lvlText w:val="%1.%2.%3."/>
      <w:lvlJc w:val="left"/>
      <w:pPr>
        <w:tabs>
          <w:tab w:val="num" w:pos="3520"/>
        </w:tabs>
        <w:ind w:left="3520" w:hanging="720"/>
      </w:pPr>
      <w:rPr>
        <w:rFonts w:hint="default"/>
      </w:rPr>
    </w:lvl>
    <w:lvl w:ilvl="3">
      <w:start w:val="1"/>
      <w:numFmt w:val="decimal"/>
      <w:lvlText w:val="%1.%2.%3.%4."/>
      <w:lvlJc w:val="left"/>
      <w:pPr>
        <w:tabs>
          <w:tab w:val="num" w:pos="4920"/>
        </w:tabs>
        <w:ind w:left="4920" w:hanging="720"/>
      </w:pPr>
      <w:rPr>
        <w:rFonts w:hint="default"/>
      </w:rPr>
    </w:lvl>
    <w:lvl w:ilvl="4">
      <w:start w:val="1"/>
      <w:numFmt w:val="decimal"/>
      <w:lvlText w:val="%1.%2.%3.%4.%5."/>
      <w:lvlJc w:val="left"/>
      <w:pPr>
        <w:tabs>
          <w:tab w:val="num" w:pos="6680"/>
        </w:tabs>
        <w:ind w:left="6680" w:hanging="1080"/>
      </w:pPr>
      <w:rPr>
        <w:rFonts w:hint="default"/>
      </w:rPr>
    </w:lvl>
    <w:lvl w:ilvl="5">
      <w:start w:val="1"/>
      <w:numFmt w:val="decimal"/>
      <w:lvlText w:val="%1.%2.%3.%4.%5.%6."/>
      <w:lvlJc w:val="left"/>
      <w:pPr>
        <w:tabs>
          <w:tab w:val="num" w:pos="8080"/>
        </w:tabs>
        <w:ind w:left="8080" w:hanging="1080"/>
      </w:pPr>
      <w:rPr>
        <w:rFonts w:hint="default"/>
      </w:rPr>
    </w:lvl>
    <w:lvl w:ilvl="6">
      <w:start w:val="1"/>
      <w:numFmt w:val="decimal"/>
      <w:lvlText w:val="%1.%2.%3.%4.%5.%6.%7."/>
      <w:lvlJc w:val="left"/>
      <w:pPr>
        <w:tabs>
          <w:tab w:val="num" w:pos="9840"/>
        </w:tabs>
        <w:ind w:left="9840" w:hanging="1440"/>
      </w:pPr>
      <w:rPr>
        <w:rFonts w:hint="default"/>
      </w:rPr>
    </w:lvl>
    <w:lvl w:ilvl="7">
      <w:start w:val="1"/>
      <w:numFmt w:val="decimal"/>
      <w:lvlText w:val="%1.%2.%3.%4.%5.%6.%7.%8."/>
      <w:lvlJc w:val="left"/>
      <w:pPr>
        <w:tabs>
          <w:tab w:val="num" w:pos="11240"/>
        </w:tabs>
        <w:ind w:left="11240" w:hanging="1440"/>
      </w:pPr>
      <w:rPr>
        <w:rFonts w:hint="default"/>
      </w:rPr>
    </w:lvl>
    <w:lvl w:ilvl="8">
      <w:start w:val="1"/>
      <w:numFmt w:val="decimal"/>
      <w:lvlText w:val="%1.%2.%3.%4.%5.%6.%7.%8.%9."/>
      <w:lvlJc w:val="left"/>
      <w:pPr>
        <w:tabs>
          <w:tab w:val="num" w:pos="13000"/>
        </w:tabs>
        <w:ind w:left="13000" w:hanging="1800"/>
      </w:pPr>
      <w:rPr>
        <w:rFonts w:hint="default"/>
      </w:rPr>
    </w:lvl>
  </w:abstractNum>
  <w:abstractNum w:abstractNumId="16" w15:restartNumberingAfterBreak="0">
    <w:nsid w:val="54FB5602"/>
    <w:multiLevelType w:val="multilevel"/>
    <w:tmpl w:val="5172E8E6"/>
    <w:lvl w:ilvl="0">
      <w:start w:val="1"/>
      <w:numFmt w:val="decimal"/>
      <w:pStyle w:val="1"/>
      <w:lvlText w:val="%1."/>
      <w:lvlJc w:val="left"/>
      <w:pPr>
        <w:tabs>
          <w:tab w:val="num" w:pos="720"/>
        </w:tabs>
        <w:ind w:left="720" w:hanging="360"/>
      </w:pPr>
      <w:rPr>
        <w:rFonts w:hint="default"/>
      </w:rPr>
    </w:lvl>
    <w:lvl w:ilvl="1">
      <w:start w:val="1"/>
      <w:numFmt w:val="decimal"/>
      <w:pStyle w:val="21"/>
      <w:lvlText w:val="%1.%2."/>
      <w:lvlJc w:val="left"/>
      <w:pPr>
        <w:tabs>
          <w:tab w:val="num" w:pos="1440"/>
        </w:tabs>
        <w:ind w:left="1152" w:hanging="432"/>
      </w:pPr>
      <w:rPr>
        <w:rFonts w:hint="default"/>
      </w:rPr>
    </w:lvl>
    <w:lvl w:ilvl="2">
      <w:start w:val="1"/>
      <w:numFmt w:val="decimal"/>
      <w:pStyle w:val="30"/>
      <w:lvlText w:val="%1.%2.%3."/>
      <w:lvlJc w:val="left"/>
      <w:pPr>
        <w:tabs>
          <w:tab w:val="num" w:pos="2160"/>
        </w:tabs>
        <w:ind w:left="1584" w:hanging="504"/>
      </w:pPr>
      <w:rPr>
        <w:rFonts w:hint="default"/>
        <w:sz w:val="22"/>
        <w:szCs w:val="22"/>
      </w:rPr>
    </w:lvl>
    <w:lvl w:ilvl="3">
      <w:start w:val="1"/>
      <w:numFmt w:val="decimal"/>
      <w:pStyle w:val="4"/>
      <w:lvlText w:val="%1.%2.%3.%4."/>
      <w:lvlJc w:val="left"/>
      <w:pPr>
        <w:tabs>
          <w:tab w:val="num" w:pos="2880"/>
        </w:tabs>
        <w:ind w:left="2088" w:hanging="648"/>
      </w:pPr>
      <w:rPr>
        <w:rFonts w:hint="default"/>
      </w:rPr>
    </w:lvl>
    <w:lvl w:ilvl="4">
      <w:start w:val="1"/>
      <w:numFmt w:val="decimal"/>
      <w:lvlText w:val="%1.%2.%3.%4.%5."/>
      <w:lvlJc w:val="left"/>
      <w:pPr>
        <w:tabs>
          <w:tab w:val="num" w:pos="3600"/>
        </w:tabs>
        <w:ind w:left="2592" w:hanging="792"/>
      </w:pPr>
      <w:rPr>
        <w:rFonts w:hint="default"/>
      </w:rPr>
    </w:lvl>
    <w:lvl w:ilvl="5">
      <w:start w:val="1"/>
      <w:numFmt w:val="decimal"/>
      <w:lvlText w:val="%1.%2.%3.%4.%5.%6."/>
      <w:lvlJc w:val="left"/>
      <w:pPr>
        <w:tabs>
          <w:tab w:val="num" w:pos="4320"/>
        </w:tabs>
        <w:ind w:left="3096" w:hanging="936"/>
      </w:pPr>
      <w:rPr>
        <w:rFonts w:hint="default"/>
      </w:rPr>
    </w:lvl>
    <w:lvl w:ilvl="6">
      <w:start w:val="1"/>
      <w:numFmt w:val="decimal"/>
      <w:lvlText w:val="%1.%2.%3.%4.%5.%6.%7."/>
      <w:lvlJc w:val="left"/>
      <w:pPr>
        <w:tabs>
          <w:tab w:val="num" w:pos="5040"/>
        </w:tabs>
        <w:ind w:left="3600" w:hanging="1080"/>
      </w:pPr>
      <w:rPr>
        <w:rFonts w:hint="default"/>
      </w:rPr>
    </w:lvl>
    <w:lvl w:ilvl="7">
      <w:start w:val="1"/>
      <w:numFmt w:val="decimal"/>
      <w:lvlText w:val="%1.%2.%3.%4.%5.%6.%7.%8."/>
      <w:lvlJc w:val="left"/>
      <w:pPr>
        <w:tabs>
          <w:tab w:val="num" w:pos="5760"/>
        </w:tabs>
        <w:ind w:left="4104" w:hanging="1224"/>
      </w:pPr>
      <w:rPr>
        <w:rFonts w:hint="default"/>
      </w:rPr>
    </w:lvl>
    <w:lvl w:ilvl="8">
      <w:start w:val="1"/>
      <w:numFmt w:val="decimal"/>
      <w:lvlText w:val="%1.%2.%3.%4.%5.%6.%7.%8.%9."/>
      <w:lvlJc w:val="left"/>
      <w:pPr>
        <w:tabs>
          <w:tab w:val="num" w:pos="6480"/>
        </w:tabs>
        <w:ind w:left="4680" w:hanging="1440"/>
      </w:pPr>
      <w:rPr>
        <w:rFonts w:hint="default"/>
      </w:rPr>
    </w:lvl>
  </w:abstractNum>
  <w:abstractNum w:abstractNumId="17" w15:restartNumberingAfterBreak="0">
    <w:nsid w:val="568A3A82"/>
    <w:multiLevelType w:val="hybridMultilevel"/>
    <w:tmpl w:val="82CC627E"/>
    <w:lvl w:ilvl="0" w:tplc="E8D4CE5E">
      <w:start w:val="1"/>
      <w:numFmt w:val="lowerLetter"/>
      <w:lvlText w:val="%1)"/>
      <w:lvlJc w:val="left"/>
      <w:pPr>
        <w:tabs>
          <w:tab w:val="num" w:pos="720"/>
        </w:tabs>
        <w:ind w:left="1428"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7290834"/>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5D0C62F5"/>
    <w:multiLevelType w:val="multilevel"/>
    <w:tmpl w:val="BA68BD9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sz w:val="24"/>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0335779"/>
    <w:multiLevelType w:val="multilevel"/>
    <w:tmpl w:val="12464FA8"/>
    <w:lvl w:ilvl="0">
      <w:start w:val="1"/>
      <w:numFmt w:val="decimal"/>
      <w:lvlText w:val="РАЗДЕЛ %1."/>
      <w:lvlJc w:val="left"/>
      <w:pPr>
        <w:tabs>
          <w:tab w:val="num" w:pos="360"/>
        </w:tabs>
        <w:ind w:left="360" w:hanging="360"/>
      </w:pPr>
      <w:rPr>
        <w:rFonts w:hint="default"/>
      </w:rPr>
    </w:lvl>
    <w:lvl w:ilvl="1">
      <w:start w:val="1"/>
      <w:numFmt w:val="decimal"/>
      <w:isLgl/>
      <w:lvlText w:val="%1.%2."/>
      <w:lvlJc w:val="left"/>
      <w:pPr>
        <w:tabs>
          <w:tab w:val="num" w:pos="468"/>
        </w:tabs>
        <w:ind w:left="468" w:hanging="468"/>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1" w15:restartNumberingAfterBreak="0">
    <w:nsid w:val="612924EC"/>
    <w:multiLevelType w:val="hybridMultilevel"/>
    <w:tmpl w:val="50D22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12424B"/>
    <w:multiLevelType w:val="multilevel"/>
    <w:tmpl w:val="AFB40E60"/>
    <w:lvl w:ilvl="0">
      <w:start w:val="1"/>
      <w:numFmt w:val="decimal"/>
      <w:pStyle w:val="a0"/>
      <w:lvlText w:val="%1."/>
      <w:lvlJc w:val="left"/>
      <w:pPr>
        <w:ind w:left="1142" w:hanging="432"/>
      </w:pPr>
    </w:lvl>
    <w:lvl w:ilvl="1">
      <w:start w:val="1"/>
      <w:numFmt w:val="lowerLetter"/>
      <w:lvlText w:val="%1.%2"/>
      <w:lvlJc w:val="left"/>
      <w:pPr>
        <w:ind w:left="576" w:hanging="576"/>
      </w:pPr>
    </w:lvl>
    <w:lvl w:ilvl="2">
      <w:start w:val="1"/>
      <w:numFmt w:val="upperRoman"/>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85D0862"/>
    <w:multiLevelType w:val="multilevel"/>
    <w:tmpl w:val="A5728EC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15:restartNumberingAfterBreak="0">
    <w:nsid w:val="6B06208A"/>
    <w:multiLevelType w:val="hybridMultilevel"/>
    <w:tmpl w:val="52CCD9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1E659BE"/>
    <w:multiLevelType w:val="hybridMultilevel"/>
    <w:tmpl w:val="4CC6B6E0"/>
    <w:lvl w:ilvl="0" w:tplc="EF02B26E">
      <w:start w:val="1"/>
      <w:numFmt w:val="bullet"/>
      <w:lvlText w:val=""/>
      <w:lvlJc w:val="left"/>
      <w:pPr>
        <w:tabs>
          <w:tab w:val="num" w:pos="720"/>
        </w:tabs>
        <w:ind w:left="720" w:hanging="360"/>
      </w:pPr>
      <w:rPr>
        <w:rFonts w:ascii="Symbol" w:hAnsi="Symbol" w:hint="default"/>
      </w:rPr>
    </w:lvl>
    <w:lvl w:ilvl="1" w:tplc="9334BD88">
      <w:start w:val="1"/>
      <w:numFmt w:val="bullet"/>
      <w:lvlText w:val="o"/>
      <w:lvlJc w:val="left"/>
      <w:pPr>
        <w:tabs>
          <w:tab w:val="num" w:pos="1440"/>
        </w:tabs>
        <w:ind w:left="1440" w:hanging="360"/>
      </w:pPr>
      <w:rPr>
        <w:rFonts w:ascii="Courier New" w:hAnsi="Courier New" w:cs="Courier New" w:hint="default"/>
      </w:rPr>
    </w:lvl>
    <w:lvl w:ilvl="2" w:tplc="95F092D0">
      <w:start w:val="1"/>
      <w:numFmt w:val="bullet"/>
      <w:lvlText w:val=""/>
      <w:lvlJc w:val="left"/>
      <w:pPr>
        <w:tabs>
          <w:tab w:val="num" w:pos="2160"/>
        </w:tabs>
        <w:ind w:left="2160" w:hanging="360"/>
      </w:pPr>
      <w:rPr>
        <w:rFonts w:ascii="Wingdings" w:hAnsi="Wingdings" w:hint="default"/>
      </w:rPr>
    </w:lvl>
    <w:lvl w:ilvl="3" w:tplc="E38861DA" w:tentative="1">
      <w:start w:val="1"/>
      <w:numFmt w:val="bullet"/>
      <w:lvlText w:val=""/>
      <w:lvlJc w:val="left"/>
      <w:pPr>
        <w:tabs>
          <w:tab w:val="num" w:pos="2880"/>
        </w:tabs>
        <w:ind w:left="2880" w:hanging="360"/>
      </w:pPr>
      <w:rPr>
        <w:rFonts w:ascii="Symbol" w:hAnsi="Symbol" w:hint="default"/>
      </w:rPr>
    </w:lvl>
    <w:lvl w:ilvl="4" w:tplc="5B0A0DEA" w:tentative="1">
      <w:start w:val="1"/>
      <w:numFmt w:val="bullet"/>
      <w:lvlText w:val="o"/>
      <w:lvlJc w:val="left"/>
      <w:pPr>
        <w:tabs>
          <w:tab w:val="num" w:pos="3600"/>
        </w:tabs>
        <w:ind w:left="3600" w:hanging="360"/>
      </w:pPr>
      <w:rPr>
        <w:rFonts w:ascii="Courier New" w:hAnsi="Courier New" w:cs="Courier New" w:hint="default"/>
      </w:rPr>
    </w:lvl>
    <w:lvl w:ilvl="5" w:tplc="418C1086" w:tentative="1">
      <w:start w:val="1"/>
      <w:numFmt w:val="bullet"/>
      <w:lvlText w:val=""/>
      <w:lvlJc w:val="left"/>
      <w:pPr>
        <w:tabs>
          <w:tab w:val="num" w:pos="4320"/>
        </w:tabs>
        <w:ind w:left="4320" w:hanging="360"/>
      </w:pPr>
      <w:rPr>
        <w:rFonts w:ascii="Wingdings" w:hAnsi="Wingdings" w:hint="default"/>
      </w:rPr>
    </w:lvl>
    <w:lvl w:ilvl="6" w:tplc="3BAC8022" w:tentative="1">
      <w:start w:val="1"/>
      <w:numFmt w:val="bullet"/>
      <w:lvlText w:val=""/>
      <w:lvlJc w:val="left"/>
      <w:pPr>
        <w:tabs>
          <w:tab w:val="num" w:pos="5040"/>
        </w:tabs>
        <w:ind w:left="5040" w:hanging="360"/>
      </w:pPr>
      <w:rPr>
        <w:rFonts w:ascii="Symbol" w:hAnsi="Symbol" w:hint="default"/>
      </w:rPr>
    </w:lvl>
    <w:lvl w:ilvl="7" w:tplc="04F21F72" w:tentative="1">
      <w:start w:val="1"/>
      <w:numFmt w:val="bullet"/>
      <w:lvlText w:val="o"/>
      <w:lvlJc w:val="left"/>
      <w:pPr>
        <w:tabs>
          <w:tab w:val="num" w:pos="5760"/>
        </w:tabs>
        <w:ind w:left="5760" w:hanging="360"/>
      </w:pPr>
      <w:rPr>
        <w:rFonts w:ascii="Courier New" w:hAnsi="Courier New" w:cs="Courier New" w:hint="default"/>
      </w:rPr>
    </w:lvl>
    <w:lvl w:ilvl="8" w:tplc="AFC6B79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C84121"/>
    <w:multiLevelType w:val="hybridMultilevel"/>
    <w:tmpl w:val="16EEF3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73EC6610"/>
    <w:multiLevelType w:val="hybridMultilevel"/>
    <w:tmpl w:val="9E3622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75C562F9"/>
    <w:multiLevelType w:val="multilevel"/>
    <w:tmpl w:val="7BEEC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B878CA"/>
    <w:multiLevelType w:val="multilevel"/>
    <w:tmpl w:val="54F00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1A707B"/>
    <w:multiLevelType w:val="multilevel"/>
    <w:tmpl w:val="BA68BD9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sz w:val="24"/>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FA81CA7"/>
    <w:multiLevelType w:val="hybridMultilevel"/>
    <w:tmpl w:val="C66A7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134277941">
    <w:abstractNumId w:val="20"/>
  </w:num>
  <w:num w:numId="2" w16cid:durableId="962542625">
    <w:abstractNumId w:val="1"/>
  </w:num>
  <w:num w:numId="3" w16cid:durableId="633481968">
    <w:abstractNumId w:val="17"/>
  </w:num>
  <w:num w:numId="4" w16cid:durableId="699280235">
    <w:abstractNumId w:val="25"/>
  </w:num>
  <w:num w:numId="5" w16cid:durableId="851992920">
    <w:abstractNumId w:val="16"/>
  </w:num>
  <w:num w:numId="6" w16cid:durableId="1335448687">
    <w:abstractNumId w:val="9"/>
  </w:num>
  <w:num w:numId="7" w16cid:durableId="19261102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620528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5992729">
    <w:abstractNumId w:val="15"/>
  </w:num>
  <w:num w:numId="10" w16cid:durableId="304897426">
    <w:abstractNumId w:val="5"/>
  </w:num>
  <w:num w:numId="11" w16cid:durableId="1758289010">
    <w:abstractNumId w:val="3"/>
  </w:num>
  <w:num w:numId="12" w16cid:durableId="755784499">
    <w:abstractNumId w:val="24"/>
  </w:num>
  <w:num w:numId="13" w16cid:durableId="88355704">
    <w:abstractNumId w:val="19"/>
  </w:num>
  <w:num w:numId="14" w16cid:durableId="302082732">
    <w:abstractNumId w:val="30"/>
  </w:num>
  <w:num w:numId="15" w16cid:durableId="198200524">
    <w:abstractNumId w:val="18"/>
  </w:num>
  <w:num w:numId="16" w16cid:durableId="513689919">
    <w:abstractNumId w:val="13"/>
  </w:num>
  <w:num w:numId="17" w16cid:durableId="78407082">
    <w:abstractNumId w:val="11"/>
  </w:num>
  <w:num w:numId="18" w16cid:durableId="337195804">
    <w:abstractNumId w:val="6"/>
  </w:num>
  <w:num w:numId="19" w16cid:durableId="2056731999">
    <w:abstractNumId w:val="28"/>
  </w:num>
  <w:num w:numId="20" w16cid:durableId="1586331">
    <w:abstractNumId w:val="10"/>
  </w:num>
  <w:num w:numId="21" w16cid:durableId="25182585">
    <w:abstractNumId w:val="23"/>
  </w:num>
  <w:num w:numId="22" w16cid:durableId="1769693699">
    <w:abstractNumId w:val="26"/>
  </w:num>
  <w:num w:numId="23" w16cid:durableId="1331106017">
    <w:abstractNumId w:val="2"/>
  </w:num>
  <w:num w:numId="24" w16cid:durableId="1822691987">
    <w:abstractNumId w:val="4"/>
  </w:num>
  <w:num w:numId="25" w16cid:durableId="942229294">
    <w:abstractNumId w:val="27"/>
  </w:num>
  <w:num w:numId="26" w16cid:durableId="1533107600">
    <w:abstractNumId w:val="29"/>
  </w:num>
  <w:num w:numId="27" w16cid:durableId="1515463648">
    <w:abstractNumId w:val="14"/>
  </w:num>
  <w:num w:numId="28" w16cid:durableId="1834374329">
    <w:abstractNumId w:val="12"/>
  </w:num>
  <w:num w:numId="29" w16cid:durableId="2091999893">
    <w:abstractNumId w:val="0"/>
  </w:num>
  <w:num w:numId="30" w16cid:durableId="1965964820">
    <w:abstractNumId w:val="7"/>
  </w:num>
  <w:num w:numId="31" w16cid:durableId="1109080909">
    <w:abstractNumId w:val="31"/>
  </w:num>
  <w:num w:numId="32" w16cid:durableId="162280548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0AD"/>
    <w:rsid w:val="00000227"/>
    <w:rsid w:val="00000357"/>
    <w:rsid w:val="00004739"/>
    <w:rsid w:val="00010070"/>
    <w:rsid w:val="00012066"/>
    <w:rsid w:val="00012F4A"/>
    <w:rsid w:val="00016C81"/>
    <w:rsid w:val="000249D1"/>
    <w:rsid w:val="00026FE5"/>
    <w:rsid w:val="00030235"/>
    <w:rsid w:val="00031CC0"/>
    <w:rsid w:val="00031CEC"/>
    <w:rsid w:val="000327C2"/>
    <w:rsid w:val="00033621"/>
    <w:rsid w:val="00041605"/>
    <w:rsid w:val="000422D5"/>
    <w:rsid w:val="0004327D"/>
    <w:rsid w:val="00057717"/>
    <w:rsid w:val="00061541"/>
    <w:rsid w:val="00062B46"/>
    <w:rsid w:val="00067264"/>
    <w:rsid w:val="0008093C"/>
    <w:rsid w:val="00080C44"/>
    <w:rsid w:val="0008175E"/>
    <w:rsid w:val="00082346"/>
    <w:rsid w:val="000823E7"/>
    <w:rsid w:val="00083956"/>
    <w:rsid w:val="00085BAA"/>
    <w:rsid w:val="00086736"/>
    <w:rsid w:val="000A0F64"/>
    <w:rsid w:val="000A1F11"/>
    <w:rsid w:val="000A28A6"/>
    <w:rsid w:val="000A3297"/>
    <w:rsid w:val="000A5507"/>
    <w:rsid w:val="000A633F"/>
    <w:rsid w:val="000B080B"/>
    <w:rsid w:val="000B3B20"/>
    <w:rsid w:val="000C1BA9"/>
    <w:rsid w:val="000C5DA4"/>
    <w:rsid w:val="000D56BB"/>
    <w:rsid w:val="000E1C72"/>
    <w:rsid w:val="000E2156"/>
    <w:rsid w:val="000E354F"/>
    <w:rsid w:val="000E3CE0"/>
    <w:rsid w:val="000E474B"/>
    <w:rsid w:val="000E5A66"/>
    <w:rsid w:val="000E7F06"/>
    <w:rsid w:val="000F0EEB"/>
    <w:rsid w:val="000F334F"/>
    <w:rsid w:val="00110001"/>
    <w:rsid w:val="00110444"/>
    <w:rsid w:val="00112A11"/>
    <w:rsid w:val="001250D3"/>
    <w:rsid w:val="001269FC"/>
    <w:rsid w:val="0012732B"/>
    <w:rsid w:val="00131CC1"/>
    <w:rsid w:val="0013255A"/>
    <w:rsid w:val="001360E5"/>
    <w:rsid w:val="001373BA"/>
    <w:rsid w:val="001415B0"/>
    <w:rsid w:val="001426B6"/>
    <w:rsid w:val="0014349A"/>
    <w:rsid w:val="00165E07"/>
    <w:rsid w:val="00167C65"/>
    <w:rsid w:val="00170C41"/>
    <w:rsid w:val="00171C08"/>
    <w:rsid w:val="0017244E"/>
    <w:rsid w:val="00172C1D"/>
    <w:rsid w:val="00177242"/>
    <w:rsid w:val="00180CA9"/>
    <w:rsid w:val="001824F2"/>
    <w:rsid w:val="00184E6E"/>
    <w:rsid w:val="0018582F"/>
    <w:rsid w:val="001961B6"/>
    <w:rsid w:val="0019757F"/>
    <w:rsid w:val="001A3A71"/>
    <w:rsid w:val="001A6AA6"/>
    <w:rsid w:val="001A7E7F"/>
    <w:rsid w:val="001B283C"/>
    <w:rsid w:val="001B2A39"/>
    <w:rsid w:val="001B3902"/>
    <w:rsid w:val="001C0BA9"/>
    <w:rsid w:val="001C355D"/>
    <w:rsid w:val="001C5A86"/>
    <w:rsid w:val="001C5D90"/>
    <w:rsid w:val="001D2120"/>
    <w:rsid w:val="001D2A03"/>
    <w:rsid w:val="001D4195"/>
    <w:rsid w:val="001D7968"/>
    <w:rsid w:val="001E002B"/>
    <w:rsid w:val="001E1278"/>
    <w:rsid w:val="001E7E4A"/>
    <w:rsid w:val="001F1E62"/>
    <w:rsid w:val="001F4AE8"/>
    <w:rsid w:val="00202943"/>
    <w:rsid w:val="00212CF4"/>
    <w:rsid w:val="002171F8"/>
    <w:rsid w:val="002217DE"/>
    <w:rsid w:val="00221834"/>
    <w:rsid w:val="00222E14"/>
    <w:rsid w:val="00223A9B"/>
    <w:rsid w:val="00224AE3"/>
    <w:rsid w:val="002332D8"/>
    <w:rsid w:val="00235EFC"/>
    <w:rsid w:val="002362C6"/>
    <w:rsid w:val="00241383"/>
    <w:rsid w:val="002415C5"/>
    <w:rsid w:val="00244861"/>
    <w:rsid w:val="0024734F"/>
    <w:rsid w:val="002473B8"/>
    <w:rsid w:val="0025225D"/>
    <w:rsid w:val="0025226B"/>
    <w:rsid w:val="00252596"/>
    <w:rsid w:val="002570B5"/>
    <w:rsid w:val="00260642"/>
    <w:rsid w:val="00264A46"/>
    <w:rsid w:val="00267151"/>
    <w:rsid w:val="00271610"/>
    <w:rsid w:val="00274264"/>
    <w:rsid w:val="00275157"/>
    <w:rsid w:val="002751DC"/>
    <w:rsid w:val="00286EBB"/>
    <w:rsid w:val="002928C1"/>
    <w:rsid w:val="0029400F"/>
    <w:rsid w:val="002A1388"/>
    <w:rsid w:val="002A1B32"/>
    <w:rsid w:val="002A1E14"/>
    <w:rsid w:val="002B23E1"/>
    <w:rsid w:val="002B6447"/>
    <w:rsid w:val="002B764E"/>
    <w:rsid w:val="002C01B2"/>
    <w:rsid w:val="002C6654"/>
    <w:rsid w:val="002C6DA9"/>
    <w:rsid w:val="002D1C6F"/>
    <w:rsid w:val="002D1C74"/>
    <w:rsid w:val="002D31F4"/>
    <w:rsid w:val="002D5EA7"/>
    <w:rsid w:val="002D5FC6"/>
    <w:rsid w:val="002E3FB9"/>
    <w:rsid w:val="002E52B7"/>
    <w:rsid w:val="002F18AC"/>
    <w:rsid w:val="002F30F8"/>
    <w:rsid w:val="00300829"/>
    <w:rsid w:val="00302153"/>
    <w:rsid w:val="00302FFF"/>
    <w:rsid w:val="00303343"/>
    <w:rsid w:val="00307905"/>
    <w:rsid w:val="00314ADE"/>
    <w:rsid w:val="003159E0"/>
    <w:rsid w:val="00316F1D"/>
    <w:rsid w:val="003213CE"/>
    <w:rsid w:val="003219D9"/>
    <w:rsid w:val="00334611"/>
    <w:rsid w:val="00336508"/>
    <w:rsid w:val="00342158"/>
    <w:rsid w:val="00342CCB"/>
    <w:rsid w:val="00342F11"/>
    <w:rsid w:val="00342FEA"/>
    <w:rsid w:val="00347BE2"/>
    <w:rsid w:val="00353B22"/>
    <w:rsid w:val="00356A85"/>
    <w:rsid w:val="00360E64"/>
    <w:rsid w:val="003660AE"/>
    <w:rsid w:val="003718EA"/>
    <w:rsid w:val="00372027"/>
    <w:rsid w:val="00372E5A"/>
    <w:rsid w:val="00376186"/>
    <w:rsid w:val="003855CD"/>
    <w:rsid w:val="0038682E"/>
    <w:rsid w:val="00386BBA"/>
    <w:rsid w:val="00393963"/>
    <w:rsid w:val="003943BB"/>
    <w:rsid w:val="003A0106"/>
    <w:rsid w:val="003A0963"/>
    <w:rsid w:val="003A1779"/>
    <w:rsid w:val="003A5222"/>
    <w:rsid w:val="003A604C"/>
    <w:rsid w:val="003A641B"/>
    <w:rsid w:val="003B0078"/>
    <w:rsid w:val="003B1941"/>
    <w:rsid w:val="003B3A71"/>
    <w:rsid w:val="003B629F"/>
    <w:rsid w:val="003B6955"/>
    <w:rsid w:val="003C2226"/>
    <w:rsid w:val="003C421E"/>
    <w:rsid w:val="003C4EDB"/>
    <w:rsid w:val="003C54E1"/>
    <w:rsid w:val="003D3A41"/>
    <w:rsid w:val="003D3CED"/>
    <w:rsid w:val="003E0AB1"/>
    <w:rsid w:val="003F363E"/>
    <w:rsid w:val="003F4218"/>
    <w:rsid w:val="003F59F3"/>
    <w:rsid w:val="003F648C"/>
    <w:rsid w:val="003F7FAB"/>
    <w:rsid w:val="00400354"/>
    <w:rsid w:val="00400388"/>
    <w:rsid w:val="00404F11"/>
    <w:rsid w:val="0040524B"/>
    <w:rsid w:val="004061D2"/>
    <w:rsid w:val="004075F7"/>
    <w:rsid w:val="00410AC1"/>
    <w:rsid w:val="00414528"/>
    <w:rsid w:val="004242BF"/>
    <w:rsid w:val="00426DB8"/>
    <w:rsid w:val="0043096A"/>
    <w:rsid w:val="00430F65"/>
    <w:rsid w:val="00431D05"/>
    <w:rsid w:val="0043566D"/>
    <w:rsid w:val="004407F4"/>
    <w:rsid w:val="00443958"/>
    <w:rsid w:val="00444DDB"/>
    <w:rsid w:val="004479EB"/>
    <w:rsid w:val="00447F9B"/>
    <w:rsid w:val="0045285F"/>
    <w:rsid w:val="00452C64"/>
    <w:rsid w:val="004572F1"/>
    <w:rsid w:val="004616D1"/>
    <w:rsid w:val="00462003"/>
    <w:rsid w:val="00462CC0"/>
    <w:rsid w:val="00462E70"/>
    <w:rsid w:val="00464C5B"/>
    <w:rsid w:val="0046526E"/>
    <w:rsid w:val="00465794"/>
    <w:rsid w:val="00467A0F"/>
    <w:rsid w:val="004717EA"/>
    <w:rsid w:val="004726E4"/>
    <w:rsid w:val="004731B5"/>
    <w:rsid w:val="0047676B"/>
    <w:rsid w:val="0048072E"/>
    <w:rsid w:val="00486048"/>
    <w:rsid w:val="00494E45"/>
    <w:rsid w:val="004968C8"/>
    <w:rsid w:val="004A0A92"/>
    <w:rsid w:val="004A1A15"/>
    <w:rsid w:val="004A2479"/>
    <w:rsid w:val="004A2A49"/>
    <w:rsid w:val="004A3C59"/>
    <w:rsid w:val="004A7048"/>
    <w:rsid w:val="004B3FBE"/>
    <w:rsid w:val="004B42EC"/>
    <w:rsid w:val="004D0F57"/>
    <w:rsid w:val="004D1F70"/>
    <w:rsid w:val="004D512B"/>
    <w:rsid w:val="004E30A9"/>
    <w:rsid w:val="004E4FD6"/>
    <w:rsid w:val="004E5E94"/>
    <w:rsid w:val="004F2757"/>
    <w:rsid w:val="004F6313"/>
    <w:rsid w:val="004F6657"/>
    <w:rsid w:val="005053B2"/>
    <w:rsid w:val="00505860"/>
    <w:rsid w:val="00516C58"/>
    <w:rsid w:val="00520295"/>
    <w:rsid w:val="00522AA9"/>
    <w:rsid w:val="00523502"/>
    <w:rsid w:val="00523DAA"/>
    <w:rsid w:val="00526A9F"/>
    <w:rsid w:val="00532093"/>
    <w:rsid w:val="0053345B"/>
    <w:rsid w:val="00534C66"/>
    <w:rsid w:val="00537B76"/>
    <w:rsid w:val="005403EC"/>
    <w:rsid w:val="00540AE1"/>
    <w:rsid w:val="00547D56"/>
    <w:rsid w:val="005540F5"/>
    <w:rsid w:val="005576DF"/>
    <w:rsid w:val="00561CE6"/>
    <w:rsid w:val="0056397E"/>
    <w:rsid w:val="005660D6"/>
    <w:rsid w:val="00566116"/>
    <w:rsid w:val="00573B8F"/>
    <w:rsid w:val="00576819"/>
    <w:rsid w:val="00580B26"/>
    <w:rsid w:val="00583FB7"/>
    <w:rsid w:val="00590F77"/>
    <w:rsid w:val="005920C9"/>
    <w:rsid w:val="00596559"/>
    <w:rsid w:val="0059718F"/>
    <w:rsid w:val="005A0357"/>
    <w:rsid w:val="005A3C8D"/>
    <w:rsid w:val="005A3E33"/>
    <w:rsid w:val="005C697E"/>
    <w:rsid w:val="005D0817"/>
    <w:rsid w:val="005D0BAA"/>
    <w:rsid w:val="005D2D5D"/>
    <w:rsid w:val="005D7190"/>
    <w:rsid w:val="005E0809"/>
    <w:rsid w:val="005E08D4"/>
    <w:rsid w:val="005E25C9"/>
    <w:rsid w:val="005E2EDA"/>
    <w:rsid w:val="005E31FC"/>
    <w:rsid w:val="005E3ADD"/>
    <w:rsid w:val="005F0F93"/>
    <w:rsid w:val="005F5424"/>
    <w:rsid w:val="005F7C58"/>
    <w:rsid w:val="006009D5"/>
    <w:rsid w:val="006041B9"/>
    <w:rsid w:val="00604670"/>
    <w:rsid w:val="006078FD"/>
    <w:rsid w:val="006102D3"/>
    <w:rsid w:val="0061102C"/>
    <w:rsid w:val="00612060"/>
    <w:rsid w:val="00615D89"/>
    <w:rsid w:val="00617788"/>
    <w:rsid w:val="0062153E"/>
    <w:rsid w:val="006217DB"/>
    <w:rsid w:val="00622BE4"/>
    <w:rsid w:val="00635095"/>
    <w:rsid w:val="0063562E"/>
    <w:rsid w:val="0064275F"/>
    <w:rsid w:val="00643973"/>
    <w:rsid w:val="00645421"/>
    <w:rsid w:val="00645E67"/>
    <w:rsid w:val="006514C5"/>
    <w:rsid w:val="0065291E"/>
    <w:rsid w:val="00652D46"/>
    <w:rsid w:val="0066066F"/>
    <w:rsid w:val="00661F3B"/>
    <w:rsid w:val="0066466A"/>
    <w:rsid w:val="0066538E"/>
    <w:rsid w:val="00666A8E"/>
    <w:rsid w:val="00672478"/>
    <w:rsid w:val="006754FA"/>
    <w:rsid w:val="0068213E"/>
    <w:rsid w:val="00684847"/>
    <w:rsid w:val="006848A7"/>
    <w:rsid w:val="006913F2"/>
    <w:rsid w:val="00695F7A"/>
    <w:rsid w:val="006979FE"/>
    <w:rsid w:val="006A40A5"/>
    <w:rsid w:val="006A61EC"/>
    <w:rsid w:val="006A66BA"/>
    <w:rsid w:val="006B3492"/>
    <w:rsid w:val="006B5D8F"/>
    <w:rsid w:val="006C0CAD"/>
    <w:rsid w:val="006C1C8D"/>
    <w:rsid w:val="006C7DFF"/>
    <w:rsid w:val="006D0AB5"/>
    <w:rsid w:val="006D1D4E"/>
    <w:rsid w:val="006D2415"/>
    <w:rsid w:val="006D25CF"/>
    <w:rsid w:val="006D2A2A"/>
    <w:rsid w:val="006E3C6C"/>
    <w:rsid w:val="006F22C3"/>
    <w:rsid w:val="006F3E88"/>
    <w:rsid w:val="006F44B8"/>
    <w:rsid w:val="006F4C8F"/>
    <w:rsid w:val="006F5823"/>
    <w:rsid w:val="006F5DAF"/>
    <w:rsid w:val="006F61D3"/>
    <w:rsid w:val="00702D79"/>
    <w:rsid w:val="00705C11"/>
    <w:rsid w:val="00706205"/>
    <w:rsid w:val="00713E19"/>
    <w:rsid w:val="00714535"/>
    <w:rsid w:val="00716ADF"/>
    <w:rsid w:val="007200E2"/>
    <w:rsid w:val="00731F71"/>
    <w:rsid w:val="0074651D"/>
    <w:rsid w:val="007475A7"/>
    <w:rsid w:val="00761912"/>
    <w:rsid w:val="00765909"/>
    <w:rsid w:val="00770A1C"/>
    <w:rsid w:val="00771FB2"/>
    <w:rsid w:val="007754EA"/>
    <w:rsid w:val="007779F5"/>
    <w:rsid w:val="00784941"/>
    <w:rsid w:val="00785880"/>
    <w:rsid w:val="00786B72"/>
    <w:rsid w:val="00793855"/>
    <w:rsid w:val="007A41D5"/>
    <w:rsid w:val="007A434A"/>
    <w:rsid w:val="007B0AF5"/>
    <w:rsid w:val="007B43CA"/>
    <w:rsid w:val="007B5320"/>
    <w:rsid w:val="007B7313"/>
    <w:rsid w:val="007C0AB6"/>
    <w:rsid w:val="007C53ED"/>
    <w:rsid w:val="007C7E34"/>
    <w:rsid w:val="007D005B"/>
    <w:rsid w:val="007D3E63"/>
    <w:rsid w:val="007D4E53"/>
    <w:rsid w:val="007E0252"/>
    <w:rsid w:val="007E3C8C"/>
    <w:rsid w:val="007E6D0C"/>
    <w:rsid w:val="007E7A61"/>
    <w:rsid w:val="007F663B"/>
    <w:rsid w:val="008025E5"/>
    <w:rsid w:val="00802EB4"/>
    <w:rsid w:val="00804DB8"/>
    <w:rsid w:val="00812CB0"/>
    <w:rsid w:val="00815731"/>
    <w:rsid w:val="00816703"/>
    <w:rsid w:val="00822D67"/>
    <w:rsid w:val="008271C5"/>
    <w:rsid w:val="008330B9"/>
    <w:rsid w:val="008338CB"/>
    <w:rsid w:val="00855C56"/>
    <w:rsid w:val="00855C8A"/>
    <w:rsid w:val="00856A78"/>
    <w:rsid w:val="008573FB"/>
    <w:rsid w:val="00862A1E"/>
    <w:rsid w:val="00863B33"/>
    <w:rsid w:val="008677CB"/>
    <w:rsid w:val="00870A6E"/>
    <w:rsid w:val="0087464A"/>
    <w:rsid w:val="00876E8A"/>
    <w:rsid w:val="008773D5"/>
    <w:rsid w:val="00882FCE"/>
    <w:rsid w:val="00883D85"/>
    <w:rsid w:val="00883FCC"/>
    <w:rsid w:val="008861E0"/>
    <w:rsid w:val="00893B2F"/>
    <w:rsid w:val="00897EBE"/>
    <w:rsid w:val="008A51DC"/>
    <w:rsid w:val="008A6AD6"/>
    <w:rsid w:val="008B1CA3"/>
    <w:rsid w:val="008B4F2A"/>
    <w:rsid w:val="008B502D"/>
    <w:rsid w:val="008B5790"/>
    <w:rsid w:val="008C498C"/>
    <w:rsid w:val="008D1403"/>
    <w:rsid w:val="008D164D"/>
    <w:rsid w:val="008D484B"/>
    <w:rsid w:val="008D538B"/>
    <w:rsid w:val="008D5910"/>
    <w:rsid w:val="008E0605"/>
    <w:rsid w:val="008E1666"/>
    <w:rsid w:val="008E54EE"/>
    <w:rsid w:val="008E66D4"/>
    <w:rsid w:val="008F1449"/>
    <w:rsid w:val="008F3BE1"/>
    <w:rsid w:val="008F49FD"/>
    <w:rsid w:val="008F5425"/>
    <w:rsid w:val="00900501"/>
    <w:rsid w:val="00914C17"/>
    <w:rsid w:val="00916CF6"/>
    <w:rsid w:val="00921142"/>
    <w:rsid w:val="0092227E"/>
    <w:rsid w:val="0092384C"/>
    <w:rsid w:val="0092554D"/>
    <w:rsid w:val="009261A3"/>
    <w:rsid w:val="009265E9"/>
    <w:rsid w:val="00931E76"/>
    <w:rsid w:val="00933588"/>
    <w:rsid w:val="0093445E"/>
    <w:rsid w:val="00936490"/>
    <w:rsid w:val="00943E3F"/>
    <w:rsid w:val="009454BB"/>
    <w:rsid w:val="009479A3"/>
    <w:rsid w:val="009502AF"/>
    <w:rsid w:val="00952AB2"/>
    <w:rsid w:val="00954DBF"/>
    <w:rsid w:val="009554AD"/>
    <w:rsid w:val="00963F66"/>
    <w:rsid w:val="009700AB"/>
    <w:rsid w:val="009710C6"/>
    <w:rsid w:val="009727D5"/>
    <w:rsid w:val="00973780"/>
    <w:rsid w:val="009764F0"/>
    <w:rsid w:val="00982DD6"/>
    <w:rsid w:val="009836A2"/>
    <w:rsid w:val="0098639C"/>
    <w:rsid w:val="00986963"/>
    <w:rsid w:val="00993DB4"/>
    <w:rsid w:val="0099612E"/>
    <w:rsid w:val="009A09AE"/>
    <w:rsid w:val="009A15F1"/>
    <w:rsid w:val="009A2834"/>
    <w:rsid w:val="009A5A7D"/>
    <w:rsid w:val="009B20AA"/>
    <w:rsid w:val="009B2A6F"/>
    <w:rsid w:val="009B4FEF"/>
    <w:rsid w:val="009B640D"/>
    <w:rsid w:val="009C6050"/>
    <w:rsid w:val="009C7DC1"/>
    <w:rsid w:val="009D3329"/>
    <w:rsid w:val="009D4375"/>
    <w:rsid w:val="009D4E21"/>
    <w:rsid w:val="009E05F8"/>
    <w:rsid w:val="009E14BC"/>
    <w:rsid w:val="009E6F43"/>
    <w:rsid w:val="009E704F"/>
    <w:rsid w:val="009E71A2"/>
    <w:rsid w:val="009F0F5F"/>
    <w:rsid w:val="00A0070E"/>
    <w:rsid w:val="00A109BE"/>
    <w:rsid w:val="00A12E17"/>
    <w:rsid w:val="00A14CAC"/>
    <w:rsid w:val="00A20B95"/>
    <w:rsid w:val="00A26CF6"/>
    <w:rsid w:val="00A3003E"/>
    <w:rsid w:val="00A3075B"/>
    <w:rsid w:val="00A3175F"/>
    <w:rsid w:val="00A335D1"/>
    <w:rsid w:val="00A338D7"/>
    <w:rsid w:val="00A35A0B"/>
    <w:rsid w:val="00A367D1"/>
    <w:rsid w:val="00A37E28"/>
    <w:rsid w:val="00A42405"/>
    <w:rsid w:val="00A43073"/>
    <w:rsid w:val="00A4310A"/>
    <w:rsid w:val="00A46798"/>
    <w:rsid w:val="00A472A4"/>
    <w:rsid w:val="00A509F9"/>
    <w:rsid w:val="00A52788"/>
    <w:rsid w:val="00A55737"/>
    <w:rsid w:val="00A57827"/>
    <w:rsid w:val="00A62536"/>
    <w:rsid w:val="00A646B9"/>
    <w:rsid w:val="00A658EA"/>
    <w:rsid w:val="00A717E8"/>
    <w:rsid w:val="00A82C9B"/>
    <w:rsid w:val="00A910FE"/>
    <w:rsid w:val="00A92B33"/>
    <w:rsid w:val="00A95A80"/>
    <w:rsid w:val="00AA22B5"/>
    <w:rsid w:val="00AA3E9D"/>
    <w:rsid w:val="00AA5E3A"/>
    <w:rsid w:val="00AA6644"/>
    <w:rsid w:val="00AB4C9F"/>
    <w:rsid w:val="00AB4CEC"/>
    <w:rsid w:val="00AB614A"/>
    <w:rsid w:val="00AC3B67"/>
    <w:rsid w:val="00AC7C59"/>
    <w:rsid w:val="00AC7D34"/>
    <w:rsid w:val="00AD1DC1"/>
    <w:rsid w:val="00AD20AD"/>
    <w:rsid w:val="00AD29C3"/>
    <w:rsid w:val="00AE1BB5"/>
    <w:rsid w:val="00AE45CE"/>
    <w:rsid w:val="00AE640D"/>
    <w:rsid w:val="00AF0DA9"/>
    <w:rsid w:val="00AF1030"/>
    <w:rsid w:val="00AF1960"/>
    <w:rsid w:val="00AF2988"/>
    <w:rsid w:val="00AF7696"/>
    <w:rsid w:val="00B00E5B"/>
    <w:rsid w:val="00B023FA"/>
    <w:rsid w:val="00B03520"/>
    <w:rsid w:val="00B03BF4"/>
    <w:rsid w:val="00B03D5D"/>
    <w:rsid w:val="00B04C4E"/>
    <w:rsid w:val="00B10442"/>
    <w:rsid w:val="00B10946"/>
    <w:rsid w:val="00B128D4"/>
    <w:rsid w:val="00B16654"/>
    <w:rsid w:val="00B22A1C"/>
    <w:rsid w:val="00B242A0"/>
    <w:rsid w:val="00B25DC7"/>
    <w:rsid w:val="00B27FB4"/>
    <w:rsid w:val="00B339B7"/>
    <w:rsid w:val="00B34366"/>
    <w:rsid w:val="00B3764D"/>
    <w:rsid w:val="00B415C4"/>
    <w:rsid w:val="00B46653"/>
    <w:rsid w:val="00B53131"/>
    <w:rsid w:val="00B53FA1"/>
    <w:rsid w:val="00B61FD2"/>
    <w:rsid w:val="00B6427A"/>
    <w:rsid w:val="00B64371"/>
    <w:rsid w:val="00B64EA8"/>
    <w:rsid w:val="00B66475"/>
    <w:rsid w:val="00B74BE0"/>
    <w:rsid w:val="00B75DC1"/>
    <w:rsid w:val="00B861A8"/>
    <w:rsid w:val="00B86561"/>
    <w:rsid w:val="00B91B1E"/>
    <w:rsid w:val="00B92C69"/>
    <w:rsid w:val="00B939C1"/>
    <w:rsid w:val="00B94861"/>
    <w:rsid w:val="00B94F4C"/>
    <w:rsid w:val="00B96B4D"/>
    <w:rsid w:val="00BA32DE"/>
    <w:rsid w:val="00BA36E3"/>
    <w:rsid w:val="00BA3E90"/>
    <w:rsid w:val="00BA5C76"/>
    <w:rsid w:val="00BA63AF"/>
    <w:rsid w:val="00BB19AE"/>
    <w:rsid w:val="00BB2A80"/>
    <w:rsid w:val="00BB3184"/>
    <w:rsid w:val="00BF0D8F"/>
    <w:rsid w:val="00BF1470"/>
    <w:rsid w:val="00BF2BC4"/>
    <w:rsid w:val="00BF2DE5"/>
    <w:rsid w:val="00BF4124"/>
    <w:rsid w:val="00C02555"/>
    <w:rsid w:val="00C03AE6"/>
    <w:rsid w:val="00C03BD0"/>
    <w:rsid w:val="00C050D3"/>
    <w:rsid w:val="00C101A7"/>
    <w:rsid w:val="00C12643"/>
    <w:rsid w:val="00C13C01"/>
    <w:rsid w:val="00C15450"/>
    <w:rsid w:val="00C22DCE"/>
    <w:rsid w:val="00C2523A"/>
    <w:rsid w:val="00C3160F"/>
    <w:rsid w:val="00C42972"/>
    <w:rsid w:val="00C4301D"/>
    <w:rsid w:val="00C5167B"/>
    <w:rsid w:val="00C528D5"/>
    <w:rsid w:val="00C535A7"/>
    <w:rsid w:val="00C53736"/>
    <w:rsid w:val="00C57311"/>
    <w:rsid w:val="00C6183F"/>
    <w:rsid w:val="00C63C4C"/>
    <w:rsid w:val="00C666E8"/>
    <w:rsid w:val="00C716B4"/>
    <w:rsid w:val="00C7564E"/>
    <w:rsid w:val="00C76C0A"/>
    <w:rsid w:val="00C80F51"/>
    <w:rsid w:val="00C85108"/>
    <w:rsid w:val="00C917B7"/>
    <w:rsid w:val="00C9396B"/>
    <w:rsid w:val="00CA0E5E"/>
    <w:rsid w:val="00CA2103"/>
    <w:rsid w:val="00CA2748"/>
    <w:rsid w:val="00CA462F"/>
    <w:rsid w:val="00CA51FF"/>
    <w:rsid w:val="00CA73D9"/>
    <w:rsid w:val="00CB2207"/>
    <w:rsid w:val="00CB3466"/>
    <w:rsid w:val="00CB4D3A"/>
    <w:rsid w:val="00CC40F6"/>
    <w:rsid w:val="00CD5FB0"/>
    <w:rsid w:val="00CD61A6"/>
    <w:rsid w:val="00CD6B3F"/>
    <w:rsid w:val="00CE25F5"/>
    <w:rsid w:val="00CE2A7E"/>
    <w:rsid w:val="00CE5701"/>
    <w:rsid w:val="00CE5A16"/>
    <w:rsid w:val="00CF1F42"/>
    <w:rsid w:val="00CF5165"/>
    <w:rsid w:val="00CF66F1"/>
    <w:rsid w:val="00D02CAB"/>
    <w:rsid w:val="00D06CD2"/>
    <w:rsid w:val="00D161B2"/>
    <w:rsid w:val="00D16208"/>
    <w:rsid w:val="00D23B50"/>
    <w:rsid w:val="00D27F56"/>
    <w:rsid w:val="00D30AC9"/>
    <w:rsid w:val="00D3770E"/>
    <w:rsid w:val="00D43035"/>
    <w:rsid w:val="00D43458"/>
    <w:rsid w:val="00D46C64"/>
    <w:rsid w:val="00D50174"/>
    <w:rsid w:val="00D51573"/>
    <w:rsid w:val="00D51B12"/>
    <w:rsid w:val="00D5200D"/>
    <w:rsid w:val="00D54FA8"/>
    <w:rsid w:val="00D57147"/>
    <w:rsid w:val="00D6000B"/>
    <w:rsid w:val="00D65593"/>
    <w:rsid w:val="00D7150D"/>
    <w:rsid w:val="00D7287E"/>
    <w:rsid w:val="00D74ED5"/>
    <w:rsid w:val="00D836FC"/>
    <w:rsid w:val="00D84877"/>
    <w:rsid w:val="00D912BB"/>
    <w:rsid w:val="00D93F20"/>
    <w:rsid w:val="00DA2E09"/>
    <w:rsid w:val="00DA336A"/>
    <w:rsid w:val="00DA4A75"/>
    <w:rsid w:val="00DB07FB"/>
    <w:rsid w:val="00DB3A1F"/>
    <w:rsid w:val="00DB5819"/>
    <w:rsid w:val="00DC1C10"/>
    <w:rsid w:val="00DD5258"/>
    <w:rsid w:val="00DD5E41"/>
    <w:rsid w:val="00DE02D5"/>
    <w:rsid w:val="00DE638D"/>
    <w:rsid w:val="00DE6CB4"/>
    <w:rsid w:val="00DF3A22"/>
    <w:rsid w:val="00DF68F4"/>
    <w:rsid w:val="00DF7F8A"/>
    <w:rsid w:val="00E052E0"/>
    <w:rsid w:val="00E10D83"/>
    <w:rsid w:val="00E11A4A"/>
    <w:rsid w:val="00E13A0C"/>
    <w:rsid w:val="00E21F97"/>
    <w:rsid w:val="00E30512"/>
    <w:rsid w:val="00E35819"/>
    <w:rsid w:val="00E35C65"/>
    <w:rsid w:val="00E4167A"/>
    <w:rsid w:val="00E42378"/>
    <w:rsid w:val="00E51407"/>
    <w:rsid w:val="00E572F5"/>
    <w:rsid w:val="00E64005"/>
    <w:rsid w:val="00E66EF8"/>
    <w:rsid w:val="00E756CE"/>
    <w:rsid w:val="00E81101"/>
    <w:rsid w:val="00E8138A"/>
    <w:rsid w:val="00E81A52"/>
    <w:rsid w:val="00E848B3"/>
    <w:rsid w:val="00E854A7"/>
    <w:rsid w:val="00E92199"/>
    <w:rsid w:val="00E94C6E"/>
    <w:rsid w:val="00EA35E1"/>
    <w:rsid w:val="00EB02C2"/>
    <w:rsid w:val="00EB0FD1"/>
    <w:rsid w:val="00EB4136"/>
    <w:rsid w:val="00EB60B3"/>
    <w:rsid w:val="00EC2340"/>
    <w:rsid w:val="00EC3CB1"/>
    <w:rsid w:val="00EC6843"/>
    <w:rsid w:val="00ED0BBF"/>
    <w:rsid w:val="00ED1FB9"/>
    <w:rsid w:val="00ED3FD5"/>
    <w:rsid w:val="00EE17A0"/>
    <w:rsid w:val="00EE3BE7"/>
    <w:rsid w:val="00EE461A"/>
    <w:rsid w:val="00EF0169"/>
    <w:rsid w:val="00EF0386"/>
    <w:rsid w:val="00EF038A"/>
    <w:rsid w:val="00EF4A06"/>
    <w:rsid w:val="00EF4DB9"/>
    <w:rsid w:val="00EF55D3"/>
    <w:rsid w:val="00F032E5"/>
    <w:rsid w:val="00F0642E"/>
    <w:rsid w:val="00F13C1D"/>
    <w:rsid w:val="00F14F49"/>
    <w:rsid w:val="00F17B32"/>
    <w:rsid w:val="00F241A7"/>
    <w:rsid w:val="00F25E43"/>
    <w:rsid w:val="00F26E33"/>
    <w:rsid w:val="00F27B8E"/>
    <w:rsid w:val="00F30E91"/>
    <w:rsid w:val="00F3194B"/>
    <w:rsid w:val="00F32B52"/>
    <w:rsid w:val="00F35BB0"/>
    <w:rsid w:val="00F35EE7"/>
    <w:rsid w:val="00F40B72"/>
    <w:rsid w:val="00F450F1"/>
    <w:rsid w:val="00F468AC"/>
    <w:rsid w:val="00F47469"/>
    <w:rsid w:val="00F50383"/>
    <w:rsid w:val="00F53932"/>
    <w:rsid w:val="00F545A7"/>
    <w:rsid w:val="00F66915"/>
    <w:rsid w:val="00F72656"/>
    <w:rsid w:val="00F72A7A"/>
    <w:rsid w:val="00F73C4A"/>
    <w:rsid w:val="00F740B6"/>
    <w:rsid w:val="00F77428"/>
    <w:rsid w:val="00F8139C"/>
    <w:rsid w:val="00F86B4E"/>
    <w:rsid w:val="00F86CA2"/>
    <w:rsid w:val="00F877D6"/>
    <w:rsid w:val="00F9360D"/>
    <w:rsid w:val="00FA73F9"/>
    <w:rsid w:val="00FC132A"/>
    <w:rsid w:val="00FC6A47"/>
    <w:rsid w:val="00FD00C7"/>
    <w:rsid w:val="00FE0AFD"/>
    <w:rsid w:val="00FE2BEC"/>
    <w:rsid w:val="00FE3C8F"/>
    <w:rsid w:val="00FE4606"/>
    <w:rsid w:val="00FE5605"/>
    <w:rsid w:val="00FF02FC"/>
    <w:rsid w:val="00FF4977"/>
    <w:rsid w:val="00FF5F2C"/>
    <w:rsid w:val="05E7B624"/>
    <w:rsid w:val="09050074"/>
    <w:rsid w:val="0F1F358A"/>
    <w:rsid w:val="10BB05EB"/>
    <w:rsid w:val="1107AC82"/>
    <w:rsid w:val="195AD825"/>
    <w:rsid w:val="1AA9652E"/>
    <w:rsid w:val="1C2B23B2"/>
    <w:rsid w:val="1C5BE09B"/>
    <w:rsid w:val="227E2104"/>
    <w:rsid w:val="25E99A84"/>
    <w:rsid w:val="29213B46"/>
    <w:rsid w:val="295381D3"/>
    <w:rsid w:val="2DF7D3DA"/>
    <w:rsid w:val="2EF461C2"/>
    <w:rsid w:val="30999F7D"/>
    <w:rsid w:val="32E9D046"/>
    <w:rsid w:val="3834BC5A"/>
    <w:rsid w:val="39B66B7E"/>
    <w:rsid w:val="3CD8B119"/>
    <w:rsid w:val="44522BD4"/>
    <w:rsid w:val="4B4E26F0"/>
    <w:rsid w:val="4C771036"/>
    <w:rsid w:val="4E0CC525"/>
    <w:rsid w:val="54F05D4D"/>
    <w:rsid w:val="56774E37"/>
    <w:rsid w:val="57F32DC9"/>
    <w:rsid w:val="5945F663"/>
    <w:rsid w:val="5CC440A2"/>
    <w:rsid w:val="5FD98A18"/>
    <w:rsid w:val="609F8793"/>
    <w:rsid w:val="627BE047"/>
    <w:rsid w:val="66AEEAE7"/>
    <w:rsid w:val="72234C1A"/>
    <w:rsid w:val="7328D6A8"/>
    <w:rsid w:val="74244086"/>
    <w:rsid w:val="756F129A"/>
    <w:rsid w:val="7660776A"/>
    <w:rsid w:val="7CCFB8EE"/>
    <w:rsid w:val="7DBDE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8CCAF7"/>
  <w15:chartTrackingRefBased/>
  <w15:docId w15:val="{579AE47F-2BA2-498E-8DBC-BA6C2923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A604C"/>
    <w:rPr>
      <w:sz w:val="24"/>
      <w:szCs w:val="24"/>
    </w:rPr>
  </w:style>
  <w:style w:type="paragraph" w:styleId="1">
    <w:name w:val="heading 1"/>
    <w:basedOn w:val="a1"/>
    <w:next w:val="a1"/>
    <w:qFormat/>
    <w:pPr>
      <w:keepNext/>
      <w:numPr>
        <w:numId w:val="5"/>
      </w:numPr>
      <w:spacing w:before="240" w:after="60"/>
      <w:outlineLvl w:val="0"/>
    </w:pPr>
    <w:rPr>
      <w:rFonts w:ascii="Arial" w:hAnsi="Arial" w:cs="Arial"/>
      <w:b/>
      <w:bCs/>
      <w:kern w:val="32"/>
      <w:sz w:val="32"/>
      <w:szCs w:val="32"/>
    </w:rPr>
  </w:style>
  <w:style w:type="paragraph" w:styleId="21">
    <w:name w:val="heading 2"/>
    <w:basedOn w:val="a1"/>
    <w:next w:val="a1"/>
    <w:qFormat/>
    <w:pPr>
      <w:keepNext/>
      <w:numPr>
        <w:ilvl w:val="1"/>
        <w:numId w:val="5"/>
      </w:numPr>
      <w:spacing w:before="240" w:after="60"/>
      <w:outlineLvl w:val="1"/>
    </w:pPr>
    <w:rPr>
      <w:rFonts w:ascii="Arial" w:hAnsi="Arial" w:cs="Arial"/>
      <w:b/>
      <w:bCs/>
      <w:i/>
      <w:iCs/>
      <w:sz w:val="28"/>
      <w:szCs w:val="28"/>
    </w:rPr>
  </w:style>
  <w:style w:type="paragraph" w:styleId="30">
    <w:name w:val="heading 3"/>
    <w:basedOn w:val="a1"/>
    <w:next w:val="a1"/>
    <w:qFormat/>
    <w:pPr>
      <w:keepNext/>
      <w:numPr>
        <w:ilvl w:val="2"/>
        <w:numId w:val="5"/>
      </w:numPr>
      <w:spacing w:before="240" w:after="60"/>
      <w:outlineLvl w:val="2"/>
    </w:pPr>
    <w:rPr>
      <w:rFonts w:ascii="Arial" w:hAnsi="Arial" w:cs="Arial"/>
      <w:b/>
      <w:bCs/>
      <w:sz w:val="26"/>
      <w:szCs w:val="26"/>
    </w:rPr>
  </w:style>
  <w:style w:type="paragraph" w:styleId="4">
    <w:name w:val="heading 4"/>
    <w:basedOn w:val="a1"/>
    <w:next w:val="a1"/>
    <w:qFormat/>
    <w:pPr>
      <w:keepNext/>
      <w:numPr>
        <w:ilvl w:val="3"/>
        <w:numId w:val="5"/>
      </w:numPr>
      <w:spacing w:before="240" w:after="60"/>
      <w:outlineLvl w:val="3"/>
    </w:pPr>
    <w:rPr>
      <w:b/>
      <w:bCs/>
      <w:sz w:val="28"/>
      <w:szCs w:val="28"/>
    </w:rPr>
  </w:style>
  <w:style w:type="paragraph" w:styleId="5">
    <w:name w:val="heading 5"/>
    <w:basedOn w:val="a1"/>
    <w:next w:val="a1"/>
    <w:qFormat/>
    <w:pPr>
      <w:keepNext/>
      <w:keepLines/>
      <w:spacing w:before="200" w:after="120"/>
      <w:ind w:left="1008" w:hanging="1008"/>
      <w:contextualSpacing/>
      <w:jc w:val="both"/>
      <w:outlineLvl w:val="4"/>
    </w:pPr>
    <w:rPr>
      <w:rFonts w:ascii="Cambria" w:hAnsi="Cambria"/>
      <w:color w:val="243F60"/>
      <w:lang w:eastAsia="en-US"/>
    </w:rPr>
  </w:style>
  <w:style w:type="paragraph" w:styleId="6">
    <w:name w:val="heading 6"/>
    <w:basedOn w:val="a1"/>
    <w:next w:val="a1"/>
    <w:qFormat/>
    <w:pPr>
      <w:keepNext/>
      <w:keepLines/>
      <w:spacing w:before="200" w:after="120"/>
      <w:ind w:left="1152" w:hanging="1152"/>
      <w:contextualSpacing/>
      <w:jc w:val="both"/>
      <w:outlineLvl w:val="5"/>
    </w:pPr>
    <w:rPr>
      <w:rFonts w:ascii="Cambria" w:hAnsi="Cambria"/>
      <w:i/>
      <w:iCs/>
      <w:color w:val="243F60"/>
      <w:lang w:eastAsia="en-US"/>
    </w:rPr>
  </w:style>
  <w:style w:type="paragraph" w:styleId="7">
    <w:name w:val="heading 7"/>
    <w:basedOn w:val="a1"/>
    <w:next w:val="a1"/>
    <w:qFormat/>
    <w:pPr>
      <w:keepNext/>
      <w:keepLines/>
      <w:spacing w:before="200" w:after="120"/>
      <w:ind w:left="1296" w:hanging="1296"/>
      <w:contextualSpacing/>
      <w:jc w:val="both"/>
      <w:outlineLvl w:val="6"/>
    </w:pPr>
    <w:rPr>
      <w:rFonts w:ascii="Cambria" w:hAnsi="Cambria"/>
      <w:i/>
      <w:iCs/>
      <w:color w:val="404040"/>
      <w:lang w:eastAsia="en-US"/>
    </w:rPr>
  </w:style>
  <w:style w:type="paragraph" w:styleId="8">
    <w:name w:val="heading 8"/>
    <w:basedOn w:val="a1"/>
    <w:next w:val="a1"/>
    <w:qFormat/>
    <w:pPr>
      <w:keepNext/>
      <w:keepLines/>
      <w:spacing w:before="200" w:after="120"/>
      <w:ind w:left="1440" w:hanging="1440"/>
      <w:contextualSpacing/>
      <w:jc w:val="both"/>
      <w:outlineLvl w:val="7"/>
    </w:pPr>
    <w:rPr>
      <w:rFonts w:ascii="Cambria" w:hAnsi="Cambria"/>
      <w:color w:val="404040"/>
      <w:sz w:val="20"/>
      <w:szCs w:val="20"/>
      <w:lang w:eastAsia="en-US"/>
    </w:rPr>
  </w:style>
  <w:style w:type="paragraph" w:styleId="9">
    <w:name w:val="heading 9"/>
    <w:basedOn w:val="a1"/>
    <w:next w:val="a1"/>
    <w:qFormat/>
    <w:pPr>
      <w:keepNext/>
      <w:keepLines/>
      <w:spacing w:before="200" w:after="120"/>
      <w:ind w:left="1584" w:hanging="1584"/>
      <w:contextualSpacing/>
      <w:jc w:val="both"/>
      <w:outlineLvl w:val="8"/>
    </w:pPr>
    <w:rPr>
      <w:rFonts w:ascii="Cambria" w:hAnsi="Cambria"/>
      <w:i/>
      <w:iCs/>
      <w:color w:val="404040"/>
      <w:sz w:val="20"/>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semiHidden/>
    <w:rPr>
      <w:rFonts w:ascii="Tahoma" w:hAnsi="Tahoma" w:cs="Tahoma"/>
      <w:sz w:val="16"/>
      <w:szCs w:val="16"/>
    </w:rPr>
  </w:style>
  <w:style w:type="paragraph" w:styleId="a6">
    <w:name w:val="Body Text"/>
    <w:basedOn w:val="a1"/>
    <w:pPr>
      <w:jc w:val="both"/>
    </w:pPr>
    <w:rPr>
      <w:sz w:val="20"/>
      <w:szCs w:val="20"/>
    </w:rPr>
  </w:style>
  <w:style w:type="character" w:styleId="a7">
    <w:name w:val="annotation reference"/>
    <w:uiPriority w:val="99"/>
    <w:semiHidden/>
    <w:rPr>
      <w:sz w:val="16"/>
      <w:szCs w:val="16"/>
    </w:rPr>
  </w:style>
  <w:style w:type="paragraph" w:styleId="a8">
    <w:name w:val="annotation text"/>
    <w:basedOn w:val="a1"/>
    <w:link w:val="a9"/>
    <w:uiPriority w:val="99"/>
    <w:rPr>
      <w:sz w:val="20"/>
      <w:szCs w:val="20"/>
    </w:rPr>
  </w:style>
  <w:style w:type="paragraph" w:styleId="aa">
    <w:name w:val="annotation subject"/>
    <w:basedOn w:val="a8"/>
    <w:next w:val="a8"/>
    <w:semiHidden/>
    <w:rPr>
      <w:b/>
      <w:bCs/>
    </w:rPr>
  </w:style>
  <w:style w:type="paragraph" w:styleId="10">
    <w:name w:val="toc 1"/>
    <w:basedOn w:val="a1"/>
    <w:next w:val="a1"/>
    <w:semiHidden/>
    <w:pPr>
      <w:spacing w:before="120"/>
    </w:pPr>
    <w:rPr>
      <w:b/>
      <w:bCs/>
      <w:i/>
      <w:iCs/>
    </w:rPr>
  </w:style>
  <w:style w:type="paragraph" w:styleId="22">
    <w:name w:val="toc 2"/>
    <w:basedOn w:val="a1"/>
    <w:next w:val="a1"/>
    <w:autoRedefine/>
    <w:semiHidden/>
    <w:pPr>
      <w:spacing w:before="120"/>
      <w:ind w:left="240"/>
    </w:pPr>
    <w:rPr>
      <w:b/>
      <w:bCs/>
      <w:sz w:val="22"/>
      <w:szCs w:val="22"/>
    </w:rPr>
  </w:style>
  <w:style w:type="character" w:styleId="ab">
    <w:name w:val="Hyperlink"/>
    <w:rPr>
      <w:color w:val="0000FF"/>
      <w:u w:val="single"/>
    </w:rPr>
  </w:style>
  <w:style w:type="paragraph" w:styleId="31">
    <w:name w:val="toc 3"/>
    <w:basedOn w:val="a1"/>
    <w:next w:val="a1"/>
    <w:autoRedefine/>
    <w:semiHidden/>
    <w:pPr>
      <w:ind w:left="480"/>
    </w:pPr>
    <w:rPr>
      <w:sz w:val="20"/>
      <w:szCs w:val="20"/>
    </w:rPr>
  </w:style>
  <w:style w:type="paragraph" w:styleId="40">
    <w:name w:val="toc 4"/>
    <w:basedOn w:val="a1"/>
    <w:next w:val="a1"/>
    <w:autoRedefine/>
    <w:semiHidden/>
    <w:pPr>
      <w:ind w:left="720"/>
    </w:pPr>
    <w:rPr>
      <w:sz w:val="20"/>
      <w:szCs w:val="20"/>
    </w:rPr>
  </w:style>
  <w:style w:type="paragraph" w:styleId="50">
    <w:name w:val="toc 5"/>
    <w:basedOn w:val="a1"/>
    <w:next w:val="a1"/>
    <w:autoRedefine/>
    <w:semiHidden/>
    <w:pPr>
      <w:ind w:left="960"/>
    </w:pPr>
    <w:rPr>
      <w:sz w:val="20"/>
      <w:szCs w:val="20"/>
    </w:rPr>
  </w:style>
  <w:style w:type="paragraph" w:styleId="60">
    <w:name w:val="toc 6"/>
    <w:basedOn w:val="a1"/>
    <w:next w:val="a1"/>
    <w:autoRedefine/>
    <w:semiHidden/>
    <w:pPr>
      <w:ind w:left="1200"/>
    </w:pPr>
    <w:rPr>
      <w:sz w:val="20"/>
      <w:szCs w:val="20"/>
    </w:rPr>
  </w:style>
  <w:style w:type="paragraph" w:styleId="70">
    <w:name w:val="toc 7"/>
    <w:basedOn w:val="a1"/>
    <w:next w:val="a1"/>
    <w:autoRedefine/>
    <w:semiHidden/>
    <w:pPr>
      <w:ind w:left="1440"/>
    </w:pPr>
    <w:rPr>
      <w:sz w:val="20"/>
      <w:szCs w:val="20"/>
    </w:rPr>
  </w:style>
  <w:style w:type="paragraph" w:styleId="80">
    <w:name w:val="toc 8"/>
    <w:basedOn w:val="a1"/>
    <w:next w:val="a1"/>
    <w:autoRedefine/>
    <w:semiHidden/>
    <w:pPr>
      <w:ind w:left="1680"/>
    </w:pPr>
    <w:rPr>
      <w:sz w:val="20"/>
      <w:szCs w:val="20"/>
    </w:rPr>
  </w:style>
  <w:style w:type="paragraph" w:styleId="90">
    <w:name w:val="toc 9"/>
    <w:basedOn w:val="a1"/>
    <w:next w:val="a1"/>
    <w:autoRedefine/>
    <w:semiHidden/>
    <w:pPr>
      <w:ind w:left="1920"/>
    </w:pPr>
    <w:rPr>
      <w:sz w:val="20"/>
      <w:szCs w:val="20"/>
    </w:rPr>
  </w:style>
  <w:style w:type="character" w:customStyle="1" w:styleId="ac">
    <w:name w:val="Термин"/>
    <w:qFormat/>
    <w:rPr>
      <w:rFonts w:ascii="Times New Roman" w:hAnsi="Times New Roman"/>
      <w:b/>
      <w:i/>
    </w:rPr>
  </w:style>
  <w:style w:type="paragraph" w:customStyle="1" w:styleId="ad">
    <w:name w:val="Обычный без отступа"/>
    <w:basedOn w:val="a1"/>
    <w:pPr>
      <w:autoSpaceDE w:val="0"/>
      <w:autoSpaceDN w:val="0"/>
      <w:jc w:val="both"/>
    </w:pPr>
    <w:rPr>
      <w:kern w:val="24"/>
    </w:rPr>
  </w:style>
  <w:style w:type="paragraph" w:styleId="ae">
    <w:name w:val="Revision"/>
    <w:hidden/>
    <w:semiHidden/>
    <w:rPr>
      <w:rFonts w:eastAsia="Calibri"/>
      <w:sz w:val="24"/>
      <w:szCs w:val="24"/>
      <w:lang w:eastAsia="en-US"/>
    </w:rPr>
  </w:style>
  <w:style w:type="paragraph" w:styleId="af">
    <w:name w:val="Normal (Web)"/>
    <w:basedOn w:val="a1"/>
    <w:pPr>
      <w:jc w:val="both"/>
    </w:pPr>
  </w:style>
  <w:style w:type="character" w:customStyle="1" w:styleId="zakonlink1">
    <w:name w:val="zakon_link1"/>
    <w:rPr>
      <w:rFonts w:ascii="Arial" w:hAnsi="Arial" w:cs="Arial" w:hint="default"/>
      <w:color w:val="000000"/>
      <w:sz w:val="18"/>
      <w:szCs w:val="18"/>
    </w:rPr>
  </w:style>
  <w:style w:type="character" w:styleId="af0">
    <w:name w:val="FollowedHyperlink"/>
    <w:rPr>
      <w:color w:val="800080"/>
      <w:u w:val="single"/>
    </w:rPr>
  </w:style>
  <w:style w:type="paragraph" w:styleId="af1">
    <w:name w:val="header"/>
    <w:basedOn w:val="a1"/>
    <w:pPr>
      <w:tabs>
        <w:tab w:val="center" w:pos="4677"/>
        <w:tab w:val="right" w:pos="9355"/>
      </w:tabs>
      <w:spacing w:after="120"/>
      <w:ind w:firstLine="709"/>
      <w:contextualSpacing/>
      <w:jc w:val="both"/>
    </w:pPr>
    <w:rPr>
      <w:rFonts w:eastAsia="Calibri"/>
      <w:lang w:eastAsia="en-US"/>
    </w:rPr>
  </w:style>
  <w:style w:type="paragraph" w:styleId="af2">
    <w:name w:val="footer"/>
    <w:basedOn w:val="a1"/>
    <w:link w:val="af3"/>
    <w:uiPriority w:val="99"/>
    <w:pPr>
      <w:tabs>
        <w:tab w:val="center" w:pos="4677"/>
        <w:tab w:val="right" w:pos="9355"/>
      </w:tabs>
      <w:spacing w:after="120"/>
      <w:contextualSpacing/>
      <w:jc w:val="both"/>
    </w:pPr>
    <w:rPr>
      <w:rFonts w:eastAsia="Calibri"/>
      <w:lang w:eastAsia="en-US"/>
    </w:rPr>
  </w:style>
  <w:style w:type="paragraph" w:styleId="a">
    <w:name w:val="List Bullet"/>
    <w:pPr>
      <w:numPr>
        <w:numId w:val="6"/>
      </w:numPr>
      <w:tabs>
        <w:tab w:val="left" w:pos="993"/>
      </w:tabs>
      <w:spacing w:after="120"/>
      <w:contextualSpacing/>
      <w:jc w:val="both"/>
    </w:pPr>
    <w:rPr>
      <w:rFonts w:eastAsia="Calibri"/>
      <w:sz w:val="24"/>
      <w:szCs w:val="24"/>
      <w:lang w:eastAsia="en-US"/>
    </w:rPr>
  </w:style>
  <w:style w:type="paragraph" w:styleId="a0">
    <w:name w:val="List Number"/>
    <w:pPr>
      <w:numPr>
        <w:numId w:val="7"/>
      </w:numPr>
      <w:tabs>
        <w:tab w:val="left" w:pos="1134"/>
      </w:tabs>
      <w:spacing w:after="120"/>
      <w:contextualSpacing/>
      <w:jc w:val="both"/>
    </w:pPr>
    <w:rPr>
      <w:rFonts w:eastAsia="Calibri"/>
      <w:sz w:val="24"/>
      <w:szCs w:val="24"/>
      <w:lang w:eastAsia="en-US"/>
    </w:rPr>
  </w:style>
  <w:style w:type="paragraph" w:styleId="20">
    <w:name w:val="List Bullet 2"/>
    <w:pPr>
      <w:numPr>
        <w:ilvl w:val="1"/>
        <w:numId w:val="6"/>
      </w:numPr>
      <w:tabs>
        <w:tab w:val="left" w:pos="1276"/>
      </w:tabs>
      <w:spacing w:after="120"/>
      <w:contextualSpacing/>
      <w:jc w:val="both"/>
    </w:pPr>
    <w:rPr>
      <w:rFonts w:eastAsia="Calibri"/>
      <w:sz w:val="24"/>
      <w:szCs w:val="24"/>
      <w:lang w:eastAsia="en-US"/>
    </w:rPr>
  </w:style>
  <w:style w:type="paragraph" w:styleId="3">
    <w:name w:val="List Bullet 3"/>
    <w:pPr>
      <w:numPr>
        <w:ilvl w:val="2"/>
        <w:numId w:val="6"/>
      </w:numPr>
      <w:tabs>
        <w:tab w:val="left" w:pos="1560"/>
      </w:tabs>
      <w:spacing w:line="360" w:lineRule="auto"/>
      <w:ind w:left="1134" w:firstLine="0"/>
      <w:contextualSpacing/>
    </w:pPr>
    <w:rPr>
      <w:rFonts w:eastAsia="Calibri"/>
      <w:sz w:val="28"/>
      <w:szCs w:val="28"/>
      <w:lang w:eastAsia="en-US"/>
    </w:rPr>
  </w:style>
  <w:style w:type="paragraph" w:styleId="2">
    <w:name w:val="List Number 2"/>
    <w:autoRedefine/>
    <w:pPr>
      <w:numPr>
        <w:ilvl w:val="1"/>
        <w:numId w:val="8"/>
      </w:numPr>
      <w:tabs>
        <w:tab w:val="left" w:pos="1680"/>
      </w:tabs>
      <w:spacing w:after="120"/>
      <w:jc w:val="both"/>
    </w:pPr>
    <w:rPr>
      <w:rFonts w:eastAsia="Calibri"/>
      <w:sz w:val="24"/>
      <w:szCs w:val="24"/>
      <w:lang w:eastAsia="en-US"/>
    </w:rPr>
  </w:style>
  <w:style w:type="paragraph" w:customStyle="1" w:styleId="af4">
    <w:name w:val="Заголовок без номера"/>
    <w:basedOn w:val="a1"/>
    <w:pPr>
      <w:spacing w:after="120" w:line="360" w:lineRule="auto"/>
      <w:contextualSpacing/>
      <w:jc w:val="center"/>
    </w:pPr>
    <w:rPr>
      <w:rFonts w:eastAsia="Calibri"/>
      <w:b/>
      <w:sz w:val="28"/>
      <w:szCs w:val="28"/>
      <w:lang w:eastAsia="en-US"/>
    </w:rPr>
  </w:style>
  <w:style w:type="paragraph" w:customStyle="1" w:styleId="af5">
    <w:name w:val="Подзаголовок списка"/>
    <w:pPr>
      <w:spacing w:after="120"/>
      <w:ind w:left="709"/>
    </w:pPr>
    <w:rPr>
      <w:rFonts w:eastAsia="Calibri"/>
      <w:b/>
      <w:sz w:val="24"/>
      <w:szCs w:val="24"/>
      <w:lang w:eastAsia="en-US"/>
    </w:rPr>
  </w:style>
  <w:style w:type="paragraph" w:customStyle="1" w:styleId="-">
    <w:name w:val="НД-обозначение"/>
    <w:basedOn w:val="a1"/>
    <w:pPr>
      <w:widowControl w:val="0"/>
      <w:autoSpaceDE w:val="0"/>
      <w:autoSpaceDN w:val="0"/>
      <w:spacing w:before="120" w:after="120"/>
      <w:jc w:val="right"/>
    </w:pPr>
    <w:rPr>
      <w:b/>
      <w:bCs/>
      <w:kern w:val="24"/>
      <w:sz w:val="28"/>
      <w:szCs w:val="28"/>
    </w:rPr>
  </w:style>
  <w:style w:type="paragraph" w:customStyle="1" w:styleId="-0">
    <w:name w:val="НД-название"/>
    <w:basedOn w:val="a1"/>
    <w:pPr>
      <w:keepLines/>
      <w:widowControl w:val="0"/>
      <w:autoSpaceDE w:val="0"/>
      <w:autoSpaceDN w:val="0"/>
      <w:jc w:val="center"/>
    </w:pPr>
    <w:rPr>
      <w:b/>
      <w:bCs/>
      <w:kern w:val="24"/>
      <w:sz w:val="40"/>
      <w:szCs w:val="40"/>
    </w:rPr>
  </w:style>
  <w:style w:type="paragraph" w:customStyle="1" w:styleId="-1">
    <w:name w:val="НД-номер версии"/>
    <w:basedOn w:val="a1"/>
    <w:pPr>
      <w:autoSpaceDE w:val="0"/>
      <w:autoSpaceDN w:val="0"/>
      <w:jc w:val="center"/>
    </w:pPr>
    <w:rPr>
      <w:kern w:val="24"/>
      <w:sz w:val="32"/>
      <w:szCs w:val="32"/>
    </w:rPr>
  </w:style>
  <w:style w:type="paragraph" w:customStyle="1" w:styleId="-2">
    <w:name w:val="НД-Приложение в оглавлении"/>
    <w:basedOn w:val="a1"/>
    <w:autoRedefine/>
    <w:pPr>
      <w:autoSpaceDE w:val="0"/>
      <w:autoSpaceDN w:val="0"/>
      <w:spacing w:before="120"/>
      <w:ind w:left="1622" w:hanging="1622"/>
    </w:pPr>
    <w:rPr>
      <w:kern w:val="24"/>
    </w:rPr>
  </w:style>
  <w:style w:type="paragraph" w:customStyle="1" w:styleId="af6">
    <w:name w:val="Надстрочный"/>
    <w:next w:val="a1"/>
    <w:rPr>
      <w:rFonts w:eastAsia="Calibri"/>
      <w:sz w:val="28"/>
      <w:szCs w:val="28"/>
      <w:vertAlign w:val="superscript"/>
      <w:lang w:eastAsia="en-US"/>
    </w:rPr>
  </w:style>
  <w:style w:type="paragraph" w:customStyle="1" w:styleId="-3">
    <w:name w:val="Приложение-номер"/>
    <w:basedOn w:val="a1"/>
    <w:pPr>
      <w:autoSpaceDE w:val="0"/>
      <w:autoSpaceDN w:val="0"/>
      <w:jc w:val="right"/>
    </w:pPr>
    <w:rPr>
      <w:kern w:val="24"/>
    </w:rPr>
  </w:style>
  <w:style w:type="paragraph" w:customStyle="1" w:styleId="-4">
    <w:name w:val="Приложение-назв_документа"/>
    <w:basedOn w:val="a1"/>
    <w:autoRedefine/>
    <w:pPr>
      <w:widowControl w:val="0"/>
      <w:autoSpaceDE w:val="0"/>
      <w:autoSpaceDN w:val="0"/>
      <w:ind w:left="4820"/>
      <w:jc w:val="right"/>
    </w:pPr>
    <w:rPr>
      <w:i/>
      <w:iCs/>
      <w:kern w:val="24"/>
      <w:sz w:val="20"/>
    </w:rPr>
  </w:style>
  <w:style w:type="paragraph" w:customStyle="1" w:styleId="af7">
    <w:name w:val="Порядковый номер"/>
    <w:basedOn w:val="ad"/>
    <w:pPr>
      <w:tabs>
        <w:tab w:val="num" w:pos="360"/>
      </w:tabs>
      <w:autoSpaceDE/>
      <w:autoSpaceDN/>
      <w:spacing w:after="120"/>
      <w:contextualSpacing/>
      <w:jc w:val="right"/>
    </w:pPr>
    <w:rPr>
      <w:rFonts w:eastAsia="Calibri"/>
      <w:kern w:val="0"/>
      <w:lang w:eastAsia="en-US"/>
    </w:rPr>
  </w:style>
  <w:style w:type="paragraph" w:customStyle="1" w:styleId="af8">
    <w:name w:val="Таблица текст"/>
    <w:rPr>
      <w:rFonts w:eastAsia="Calibri"/>
      <w:sz w:val="24"/>
      <w:szCs w:val="24"/>
      <w:lang w:eastAsia="en-US"/>
    </w:rPr>
  </w:style>
  <w:style w:type="paragraph" w:customStyle="1" w:styleId="af9">
    <w:name w:val="Наименование проекта и документа"/>
    <w:pPr>
      <w:spacing w:after="200" w:line="276" w:lineRule="auto"/>
      <w:jc w:val="center"/>
    </w:pPr>
    <w:rPr>
      <w:rFonts w:eastAsia="Calibri"/>
      <w:b/>
      <w:sz w:val="24"/>
      <w:szCs w:val="24"/>
      <w:lang w:eastAsia="en-US"/>
      <w14:shadow w14:blurRad="50800" w14:dist="38100" w14:dir="2700000" w14:sx="100000" w14:sy="100000" w14:kx="0" w14:ky="0" w14:algn="tl">
        <w14:srgbClr w14:val="000000">
          <w14:alpha w14:val="60000"/>
        </w14:srgbClr>
      </w14:shadow>
    </w:rPr>
  </w:style>
  <w:style w:type="character" w:customStyle="1" w:styleId="15">
    <w:name w:val="Знак Знак15"/>
    <w:rPr>
      <w:b/>
      <w:bCs/>
      <w:iCs/>
      <w:sz w:val="24"/>
      <w:szCs w:val="24"/>
      <w:lang w:val="ru-RU" w:eastAsia="en-US" w:bidi="ar-SA"/>
    </w:rPr>
  </w:style>
  <w:style w:type="paragraph" w:styleId="23">
    <w:name w:val="Body Text 2"/>
    <w:basedOn w:val="a1"/>
    <w:pPr>
      <w:spacing w:after="120" w:line="480" w:lineRule="auto"/>
    </w:pPr>
  </w:style>
  <w:style w:type="character" w:styleId="afa">
    <w:name w:val="Strong"/>
    <w:uiPriority w:val="22"/>
    <w:qFormat/>
    <w:rPr>
      <w:b/>
      <w:bCs/>
    </w:rPr>
  </w:style>
  <w:style w:type="paragraph" w:styleId="afb">
    <w:name w:val="Body Text Indent"/>
    <w:basedOn w:val="a1"/>
    <w:pPr>
      <w:spacing w:after="120"/>
      <w:ind w:left="360"/>
    </w:pPr>
  </w:style>
  <w:style w:type="paragraph" w:customStyle="1" w:styleId="txt">
    <w:name w:val="txt"/>
    <w:basedOn w:val="a1"/>
    <w:pPr>
      <w:spacing w:before="100" w:beforeAutospacing="1" w:after="100" w:afterAutospacing="1"/>
    </w:pPr>
    <w:rPr>
      <w:rFonts w:ascii="Verdana" w:hAnsi="Verdana"/>
      <w:color w:val="000000"/>
      <w:sz w:val="17"/>
      <w:szCs w:val="17"/>
    </w:rPr>
  </w:style>
  <w:style w:type="paragraph" w:customStyle="1" w:styleId="ConsPlusNonformat">
    <w:name w:val="ConsPlusNonformat"/>
    <w:pPr>
      <w:autoSpaceDE w:val="0"/>
      <w:autoSpaceDN w:val="0"/>
      <w:adjustRightInd w:val="0"/>
    </w:pPr>
    <w:rPr>
      <w:rFonts w:ascii="Courier New" w:hAnsi="Courier New" w:cs="Courier New"/>
    </w:rPr>
  </w:style>
  <w:style w:type="paragraph" w:customStyle="1" w:styleId="ConsPlusNormal">
    <w:name w:val="ConsPlusNormal"/>
    <w:pPr>
      <w:autoSpaceDE w:val="0"/>
      <w:autoSpaceDN w:val="0"/>
      <w:adjustRightInd w:val="0"/>
      <w:ind w:firstLine="720"/>
    </w:pPr>
    <w:rPr>
      <w:rFonts w:ascii="Arial" w:hAnsi="Arial" w:cs="Arial"/>
    </w:rPr>
  </w:style>
  <w:style w:type="paragraph" w:customStyle="1" w:styleId="CharCharCharCharCharChar">
    <w:name w:val="Знак Char Char Знак Char Char Знак Char Char"/>
    <w:basedOn w:val="a1"/>
    <w:pPr>
      <w:spacing w:after="160" w:line="240" w:lineRule="exact"/>
    </w:pPr>
    <w:rPr>
      <w:rFonts w:ascii="Tahoma" w:hAnsi="Tahoma" w:cs="Tahoma"/>
      <w:sz w:val="18"/>
      <w:szCs w:val="18"/>
      <w:lang w:val="en-US" w:eastAsia="en-US"/>
    </w:rPr>
  </w:style>
  <w:style w:type="paragraph" w:customStyle="1" w:styleId="afc">
    <w:name w:val="Деловой"/>
    <w:basedOn w:val="a1"/>
    <w:rPr>
      <w:rFonts w:ascii="NTCourierVK/Cyrillic" w:hAnsi="NTCourierVK/Cyrillic"/>
      <w:szCs w:val="20"/>
      <w:lang w:val="en-US"/>
    </w:rPr>
  </w:style>
  <w:style w:type="paragraph" w:styleId="32">
    <w:name w:val="Body Text 3"/>
    <w:basedOn w:val="a1"/>
    <w:pPr>
      <w:autoSpaceDE w:val="0"/>
      <w:autoSpaceDN w:val="0"/>
      <w:adjustRightInd w:val="0"/>
      <w:jc w:val="both"/>
    </w:pPr>
    <w:rPr>
      <w:rFonts w:ascii="FrutigerLTCYR-Light" w:hAnsi="FrutigerLTCYR-Light"/>
      <w:color w:val="000000"/>
    </w:rPr>
  </w:style>
  <w:style w:type="character" w:styleId="afd">
    <w:name w:val="page number"/>
    <w:basedOn w:val="a2"/>
    <w:rsid w:val="00AD20AD"/>
  </w:style>
  <w:style w:type="table" w:styleId="afe">
    <w:name w:val="Table Grid"/>
    <w:basedOn w:val="a3"/>
    <w:uiPriority w:val="59"/>
    <w:rsid w:val="00561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Название"/>
    <w:basedOn w:val="a1"/>
    <w:next w:val="a1"/>
    <w:qFormat/>
    <w:rsid w:val="00300829"/>
    <w:pPr>
      <w:ind w:firstLine="720"/>
      <w:jc w:val="right"/>
    </w:pPr>
    <w:rPr>
      <w:rFonts w:ascii="PragmaticaCTT" w:hAnsi="PragmaticaCTT"/>
      <w:b/>
      <w:sz w:val="20"/>
      <w:szCs w:val="20"/>
    </w:rPr>
  </w:style>
  <w:style w:type="character" w:customStyle="1" w:styleId="af3">
    <w:name w:val="Нижний колонтитул Знак"/>
    <w:link w:val="af2"/>
    <w:uiPriority w:val="99"/>
    <w:rsid w:val="001A6AA6"/>
    <w:rPr>
      <w:rFonts w:eastAsia="Calibri"/>
      <w:sz w:val="24"/>
      <w:szCs w:val="24"/>
      <w:lang w:eastAsia="en-US"/>
    </w:rPr>
  </w:style>
  <w:style w:type="paragraph" w:styleId="aff0">
    <w:name w:val="List Paragraph"/>
    <w:basedOn w:val="a1"/>
    <w:uiPriority w:val="34"/>
    <w:qFormat/>
    <w:rsid w:val="00ED0BBF"/>
    <w:pPr>
      <w:ind w:left="720"/>
      <w:contextualSpacing/>
    </w:pPr>
  </w:style>
  <w:style w:type="paragraph" w:customStyle="1" w:styleId="a2swtv">
    <w:name w:val="a2swtv"/>
    <w:basedOn w:val="a1"/>
    <w:rsid w:val="00AD1DC1"/>
    <w:pPr>
      <w:spacing w:before="100" w:beforeAutospacing="1" w:after="100" w:afterAutospacing="1"/>
    </w:pPr>
  </w:style>
  <w:style w:type="table" w:customStyle="1" w:styleId="11">
    <w:name w:val="Сетка таблицы1"/>
    <w:basedOn w:val="a3"/>
    <w:next w:val="afe"/>
    <w:rsid w:val="00D836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footnote text"/>
    <w:basedOn w:val="a1"/>
    <w:link w:val="aff2"/>
    <w:rsid w:val="00D836FC"/>
    <w:rPr>
      <w:sz w:val="20"/>
      <w:szCs w:val="20"/>
    </w:rPr>
  </w:style>
  <w:style w:type="character" w:customStyle="1" w:styleId="aff2">
    <w:name w:val="Текст сноски Знак"/>
    <w:basedOn w:val="a2"/>
    <w:link w:val="aff1"/>
    <w:rsid w:val="00D836FC"/>
  </w:style>
  <w:style w:type="character" w:styleId="aff3">
    <w:name w:val="footnote reference"/>
    <w:basedOn w:val="a2"/>
    <w:uiPriority w:val="99"/>
    <w:rsid w:val="00D836FC"/>
    <w:rPr>
      <w:vertAlign w:val="superscript"/>
    </w:rPr>
  </w:style>
  <w:style w:type="character" w:customStyle="1" w:styleId="a9">
    <w:name w:val="Текст примечания Знак"/>
    <w:link w:val="a8"/>
    <w:uiPriority w:val="99"/>
    <w:rsid w:val="006754FA"/>
  </w:style>
  <w:style w:type="paragraph" w:customStyle="1" w:styleId="aff4">
    <w:name w:val="Раздел"/>
    <w:basedOn w:val="a1"/>
    <w:link w:val="aff5"/>
    <w:qFormat/>
    <w:rsid w:val="006754FA"/>
    <w:pPr>
      <w:pBdr>
        <w:top w:val="nil"/>
        <w:left w:val="nil"/>
        <w:bottom w:val="nil"/>
        <w:right w:val="nil"/>
        <w:between w:val="nil"/>
      </w:pBdr>
      <w:tabs>
        <w:tab w:val="left" w:pos="567"/>
      </w:tabs>
      <w:spacing w:before="120" w:after="120"/>
      <w:jc w:val="both"/>
    </w:pPr>
    <w:rPr>
      <w:b/>
      <w:color w:val="000000"/>
      <w:sz w:val="22"/>
      <w:szCs w:val="22"/>
    </w:rPr>
  </w:style>
  <w:style w:type="character" w:customStyle="1" w:styleId="aff5">
    <w:name w:val="Раздел Знак"/>
    <w:basedOn w:val="a2"/>
    <w:link w:val="aff4"/>
    <w:rsid w:val="006754FA"/>
    <w:rPr>
      <w:b/>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09928">
      <w:bodyDiv w:val="1"/>
      <w:marLeft w:val="0"/>
      <w:marRight w:val="0"/>
      <w:marTop w:val="0"/>
      <w:marBottom w:val="0"/>
      <w:divBdr>
        <w:top w:val="none" w:sz="0" w:space="0" w:color="auto"/>
        <w:left w:val="none" w:sz="0" w:space="0" w:color="auto"/>
        <w:bottom w:val="none" w:sz="0" w:space="0" w:color="auto"/>
        <w:right w:val="none" w:sz="0" w:space="0" w:color="auto"/>
      </w:divBdr>
    </w:div>
    <w:div w:id="41368834">
      <w:bodyDiv w:val="1"/>
      <w:marLeft w:val="0"/>
      <w:marRight w:val="0"/>
      <w:marTop w:val="0"/>
      <w:marBottom w:val="0"/>
      <w:divBdr>
        <w:top w:val="none" w:sz="0" w:space="0" w:color="auto"/>
        <w:left w:val="none" w:sz="0" w:space="0" w:color="auto"/>
        <w:bottom w:val="none" w:sz="0" w:space="0" w:color="auto"/>
        <w:right w:val="none" w:sz="0" w:space="0" w:color="auto"/>
      </w:divBdr>
      <w:divsChild>
        <w:div w:id="1374650050">
          <w:marLeft w:val="0"/>
          <w:marRight w:val="0"/>
          <w:marTop w:val="0"/>
          <w:marBottom w:val="0"/>
          <w:divBdr>
            <w:top w:val="none" w:sz="0" w:space="0" w:color="auto"/>
            <w:left w:val="none" w:sz="0" w:space="0" w:color="auto"/>
            <w:bottom w:val="none" w:sz="0" w:space="0" w:color="auto"/>
            <w:right w:val="none" w:sz="0" w:space="0" w:color="auto"/>
          </w:divBdr>
        </w:div>
      </w:divsChild>
    </w:div>
    <w:div w:id="52582151">
      <w:bodyDiv w:val="1"/>
      <w:marLeft w:val="0"/>
      <w:marRight w:val="0"/>
      <w:marTop w:val="0"/>
      <w:marBottom w:val="0"/>
      <w:divBdr>
        <w:top w:val="none" w:sz="0" w:space="0" w:color="auto"/>
        <w:left w:val="none" w:sz="0" w:space="0" w:color="auto"/>
        <w:bottom w:val="none" w:sz="0" w:space="0" w:color="auto"/>
        <w:right w:val="none" w:sz="0" w:space="0" w:color="auto"/>
      </w:divBdr>
    </w:div>
    <w:div w:id="107892277">
      <w:bodyDiv w:val="1"/>
      <w:marLeft w:val="0"/>
      <w:marRight w:val="0"/>
      <w:marTop w:val="0"/>
      <w:marBottom w:val="0"/>
      <w:divBdr>
        <w:top w:val="none" w:sz="0" w:space="0" w:color="auto"/>
        <w:left w:val="none" w:sz="0" w:space="0" w:color="auto"/>
        <w:bottom w:val="none" w:sz="0" w:space="0" w:color="auto"/>
        <w:right w:val="none" w:sz="0" w:space="0" w:color="auto"/>
      </w:divBdr>
    </w:div>
    <w:div w:id="191649629">
      <w:bodyDiv w:val="1"/>
      <w:marLeft w:val="0"/>
      <w:marRight w:val="0"/>
      <w:marTop w:val="0"/>
      <w:marBottom w:val="0"/>
      <w:divBdr>
        <w:top w:val="none" w:sz="0" w:space="0" w:color="auto"/>
        <w:left w:val="none" w:sz="0" w:space="0" w:color="auto"/>
        <w:bottom w:val="none" w:sz="0" w:space="0" w:color="auto"/>
        <w:right w:val="none" w:sz="0" w:space="0" w:color="auto"/>
      </w:divBdr>
    </w:div>
    <w:div w:id="338239881">
      <w:bodyDiv w:val="1"/>
      <w:marLeft w:val="0"/>
      <w:marRight w:val="0"/>
      <w:marTop w:val="0"/>
      <w:marBottom w:val="0"/>
      <w:divBdr>
        <w:top w:val="none" w:sz="0" w:space="0" w:color="auto"/>
        <w:left w:val="none" w:sz="0" w:space="0" w:color="auto"/>
        <w:bottom w:val="none" w:sz="0" w:space="0" w:color="auto"/>
        <w:right w:val="none" w:sz="0" w:space="0" w:color="auto"/>
      </w:divBdr>
    </w:div>
    <w:div w:id="394548093">
      <w:bodyDiv w:val="1"/>
      <w:marLeft w:val="0"/>
      <w:marRight w:val="0"/>
      <w:marTop w:val="0"/>
      <w:marBottom w:val="0"/>
      <w:divBdr>
        <w:top w:val="none" w:sz="0" w:space="0" w:color="auto"/>
        <w:left w:val="none" w:sz="0" w:space="0" w:color="auto"/>
        <w:bottom w:val="none" w:sz="0" w:space="0" w:color="auto"/>
        <w:right w:val="none" w:sz="0" w:space="0" w:color="auto"/>
      </w:divBdr>
    </w:div>
    <w:div w:id="728499340">
      <w:bodyDiv w:val="1"/>
      <w:marLeft w:val="0"/>
      <w:marRight w:val="0"/>
      <w:marTop w:val="0"/>
      <w:marBottom w:val="0"/>
      <w:divBdr>
        <w:top w:val="none" w:sz="0" w:space="0" w:color="auto"/>
        <w:left w:val="none" w:sz="0" w:space="0" w:color="auto"/>
        <w:bottom w:val="none" w:sz="0" w:space="0" w:color="auto"/>
        <w:right w:val="none" w:sz="0" w:space="0" w:color="auto"/>
      </w:divBdr>
    </w:div>
    <w:div w:id="881094455">
      <w:bodyDiv w:val="1"/>
      <w:marLeft w:val="0"/>
      <w:marRight w:val="0"/>
      <w:marTop w:val="0"/>
      <w:marBottom w:val="0"/>
      <w:divBdr>
        <w:top w:val="none" w:sz="0" w:space="0" w:color="auto"/>
        <w:left w:val="none" w:sz="0" w:space="0" w:color="auto"/>
        <w:bottom w:val="none" w:sz="0" w:space="0" w:color="auto"/>
        <w:right w:val="none" w:sz="0" w:space="0" w:color="auto"/>
      </w:divBdr>
    </w:div>
    <w:div w:id="948053218">
      <w:bodyDiv w:val="1"/>
      <w:marLeft w:val="0"/>
      <w:marRight w:val="0"/>
      <w:marTop w:val="0"/>
      <w:marBottom w:val="0"/>
      <w:divBdr>
        <w:top w:val="none" w:sz="0" w:space="0" w:color="auto"/>
        <w:left w:val="none" w:sz="0" w:space="0" w:color="auto"/>
        <w:bottom w:val="none" w:sz="0" w:space="0" w:color="auto"/>
        <w:right w:val="none" w:sz="0" w:space="0" w:color="auto"/>
      </w:divBdr>
      <w:divsChild>
        <w:div w:id="1863206538">
          <w:marLeft w:val="0"/>
          <w:marRight w:val="0"/>
          <w:marTop w:val="0"/>
          <w:marBottom w:val="0"/>
          <w:divBdr>
            <w:top w:val="none" w:sz="0" w:space="0" w:color="auto"/>
            <w:left w:val="none" w:sz="0" w:space="0" w:color="auto"/>
            <w:bottom w:val="none" w:sz="0" w:space="0" w:color="auto"/>
            <w:right w:val="none" w:sz="0" w:space="0" w:color="auto"/>
          </w:divBdr>
          <w:divsChild>
            <w:div w:id="331176612">
              <w:marLeft w:val="0"/>
              <w:marRight w:val="0"/>
              <w:marTop w:val="0"/>
              <w:marBottom w:val="0"/>
              <w:divBdr>
                <w:top w:val="none" w:sz="0" w:space="0" w:color="auto"/>
                <w:left w:val="none" w:sz="0" w:space="0" w:color="auto"/>
                <w:bottom w:val="none" w:sz="0" w:space="0" w:color="auto"/>
                <w:right w:val="none" w:sz="0" w:space="0" w:color="auto"/>
              </w:divBdr>
              <w:divsChild>
                <w:div w:id="485584277">
                  <w:marLeft w:val="0"/>
                  <w:marRight w:val="0"/>
                  <w:marTop w:val="0"/>
                  <w:marBottom w:val="0"/>
                  <w:divBdr>
                    <w:top w:val="none" w:sz="0" w:space="0" w:color="auto"/>
                    <w:left w:val="none" w:sz="0" w:space="0" w:color="auto"/>
                    <w:bottom w:val="none" w:sz="0" w:space="0" w:color="auto"/>
                    <w:right w:val="none" w:sz="0" w:space="0" w:color="auto"/>
                  </w:divBdr>
                  <w:divsChild>
                    <w:div w:id="904220098">
                      <w:marLeft w:val="0"/>
                      <w:marRight w:val="0"/>
                      <w:marTop w:val="0"/>
                      <w:marBottom w:val="0"/>
                      <w:divBdr>
                        <w:top w:val="none" w:sz="0" w:space="0" w:color="auto"/>
                        <w:left w:val="none" w:sz="0" w:space="0" w:color="auto"/>
                        <w:bottom w:val="none" w:sz="0" w:space="0" w:color="auto"/>
                        <w:right w:val="none" w:sz="0" w:space="0" w:color="auto"/>
                      </w:divBdr>
                      <w:divsChild>
                        <w:div w:id="4450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086341">
      <w:bodyDiv w:val="1"/>
      <w:marLeft w:val="0"/>
      <w:marRight w:val="0"/>
      <w:marTop w:val="0"/>
      <w:marBottom w:val="0"/>
      <w:divBdr>
        <w:top w:val="none" w:sz="0" w:space="0" w:color="auto"/>
        <w:left w:val="none" w:sz="0" w:space="0" w:color="auto"/>
        <w:bottom w:val="none" w:sz="0" w:space="0" w:color="auto"/>
        <w:right w:val="none" w:sz="0" w:space="0" w:color="auto"/>
      </w:divBdr>
      <w:divsChild>
        <w:div w:id="88357096">
          <w:marLeft w:val="0"/>
          <w:marRight w:val="0"/>
          <w:marTop w:val="0"/>
          <w:marBottom w:val="0"/>
          <w:divBdr>
            <w:top w:val="none" w:sz="0" w:space="0" w:color="auto"/>
            <w:left w:val="none" w:sz="0" w:space="0" w:color="auto"/>
            <w:bottom w:val="none" w:sz="0" w:space="0" w:color="auto"/>
            <w:right w:val="none" w:sz="0" w:space="0" w:color="auto"/>
          </w:divBdr>
        </w:div>
      </w:divsChild>
    </w:div>
    <w:div w:id="1218274662">
      <w:bodyDiv w:val="1"/>
      <w:marLeft w:val="0"/>
      <w:marRight w:val="0"/>
      <w:marTop w:val="0"/>
      <w:marBottom w:val="0"/>
      <w:divBdr>
        <w:top w:val="none" w:sz="0" w:space="0" w:color="auto"/>
        <w:left w:val="none" w:sz="0" w:space="0" w:color="auto"/>
        <w:bottom w:val="none" w:sz="0" w:space="0" w:color="auto"/>
        <w:right w:val="none" w:sz="0" w:space="0" w:color="auto"/>
      </w:divBdr>
    </w:div>
    <w:div w:id="1259414012">
      <w:bodyDiv w:val="1"/>
      <w:marLeft w:val="0"/>
      <w:marRight w:val="0"/>
      <w:marTop w:val="0"/>
      <w:marBottom w:val="0"/>
      <w:divBdr>
        <w:top w:val="none" w:sz="0" w:space="0" w:color="auto"/>
        <w:left w:val="none" w:sz="0" w:space="0" w:color="auto"/>
        <w:bottom w:val="none" w:sz="0" w:space="0" w:color="auto"/>
        <w:right w:val="none" w:sz="0" w:space="0" w:color="auto"/>
      </w:divBdr>
    </w:div>
    <w:div w:id="1329558159">
      <w:bodyDiv w:val="1"/>
      <w:marLeft w:val="0"/>
      <w:marRight w:val="0"/>
      <w:marTop w:val="0"/>
      <w:marBottom w:val="0"/>
      <w:divBdr>
        <w:top w:val="none" w:sz="0" w:space="0" w:color="auto"/>
        <w:left w:val="none" w:sz="0" w:space="0" w:color="auto"/>
        <w:bottom w:val="none" w:sz="0" w:space="0" w:color="auto"/>
        <w:right w:val="none" w:sz="0" w:space="0" w:color="auto"/>
      </w:divBdr>
    </w:div>
    <w:div w:id="1332829139">
      <w:bodyDiv w:val="1"/>
      <w:marLeft w:val="0"/>
      <w:marRight w:val="0"/>
      <w:marTop w:val="0"/>
      <w:marBottom w:val="0"/>
      <w:divBdr>
        <w:top w:val="none" w:sz="0" w:space="0" w:color="auto"/>
        <w:left w:val="none" w:sz="0" w:space="0" w:color="auto"/>
        <w:bottom w:val="none" w:sz="0" w:space="0" w:color="auto"/>
        <w:right w:val="none" w:sz="0" w:space="0" w:color="auto"/>
      </w:divBdr>
    </w:div>
    <w:div w:id="1389379593">
      <w:bodyDiv w:val="1"/>
      <w:marLeft w:val="0"/>
      <w:marRight w:val="0"/>
      <w:marTop w:val="0"/>
      <w:marBottom w:val="0"/>
      <w:divBdr>
        <w:top w:val="none" w:sz="0" w:space="0" w:color="auto"/>
        <w:left w:val="none" w:sz="0" w:space="0" w:color="auto"/>
        <w:bottom w:val="none" w:sz="0" w:space="0" w:color="auto"/>
        <w:right w:val="none" w:sz="0" w:space="0" w:color="auto"/>
      </w:divBdr>
    </w:div>
    <w:div w:id="1438018187">
      <w:bodyDiv w:val="1"/>
      <w:marLeft w:val="0"/>
      <w:marRight w:val="0"/>
      <w:marTop w:val="0"/>
      <w:marBottom w:val="0"/>
      <w:divBdr>
        <w:top w:val="none" w:sz="0" w:space="0" w:color="auto"/>
        <w:left w:val="none" w:sz="0" w:space="0" w:color="auto"/>
        <w:bottom w:val="none" w:sz="0" w:space="0" w:color="auto"/>
        <w:right w:val="none" w:sz="0" w:space="0" w:color="auto"/>
      </w:divBdr>
    </w:div>
    <w:div w:id="1571697975">
      <w:bodyDiv w:val="1"/>
      <w:marLeft w:val="0"/>
      <w:marRight w:val="0"/>
      <w:marTop w:val="0"/>
      <w:marBottom w:val="0"/>
      <w:divBdr>
        <w:top w:val="none" w:sz="0" w:space="0" w:color="auto"/>
        <w:left w:val="none" w:sz="0" w:space="0" w:color="auto"/>
        <w:bottom w:val="none" w:sz="0" w:space="0" w:color="auto"/>
        <w:right w:val="none" w:sz="0" w:space="0" w:color="auto"/>
      </w:divBdr>
    </w:div>
    <w:div w:id="1826166699">
      <w:bodyDiv w:val="1"/>
      <w:marLeft w:val="0"/>
      <w:marRight w:val="0"/>
      <w:marTop w:val="0"/>
      <w:marBottom w:val="0"/>
      <w:divBdr>
        <w:top w:val="none" w:sz="0" w:space="0" w:color="auto"/>
        <w:left w:val="none" w:sz="0" w:space="0" w:color="auto"/>
        <w:bottom w:val="none" w:sz="0" w:space="0" w:color="auto"/>
        <w:right w:val="none" w:sz="0" w:space="0" w:color="auto"/>
      </w:divBdr>
    </w:div>
    <w:div w:id="1873686257">
      <w:bodyDiv w:val="1"/>
      <w:marLeft w:val="0"/>
      <w:marRight w:val="0"/>
      <w:marTop w:val="0"/>
      <w:marBottom w:val="0"/>
      <w:divBdr>
        <w:top w:val="none" w:sz="0" w:space="0" w:color="auto"/>
        <w:left w:val="none" w:sz="0" w:space="0" w:color="auto"/>
        <w:bottom w:val="none" w:sz="0" w:space="0" w:color="auto"/>
        <w:right w:val="none" w:sz="0" w:space="0" w:color="auto"/>
      </w:divBdr>
    </w:div>
    <w:div w:id="2005550136">
      <w:bodyDiv w:val="1"/>
      <w:marLeft w:val="0"/>
      <w:marRight w:val="0"/>
      <w:marTop w:val="0"/>
      <w:marBottom w:val="0"/>
      <w:divBdr>
        <w:top w:val="none" w:sz="0" w:space="0" w:color="auto"/>
        <w:left w:val="none" w:sz="0" w:space="0" w:color="auto"/>
        <w:bottom w:val="none" w:sz="0" w:space="0" w:color="auto"/>
        <w:right w:val="none" w:sz="0" w:space="0" w:color="auto"/>
      </w:divBdr>
    </w:div>
    <w:div w:id="211628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859EDBD5FE28A4B90AC8C100B2154DD" ma:contentTypeVersion="8" ma:contentTypeDescription="Создание документа." ma:contentTypeScope="" ma:versionID="7675d801040f35d100a8c78a3354f4ca">
  <xsd:schema xmlns:xsd="http://www.w3.org/2001/XMLSchema" xmlns:xs="http://www.w3.org/2001/XMLSchema" xmlns:p="http://schemas.microsoft.com/office/2006/metadata/properties" xmlns:ns2="7b286f7a-0882-431e-a16b-da2e19b3967d" xmlns:ns3="96f52836-9bc0-42c7-b00b-dd4bffed2cff" targetNamespace="http://schemas.microsoft.com/office/2006/metadata/properties" ma:root="true" ma:fieldsID="7b690eafac41db2ead85da00e3f0ece3" ns2:_="" ns3:_="">
    <xsd:import namespace="7b286f7a-0882-431e-a16b-da2e19b3967d"/>
    <xsd:import namespace="96f52836-9bc0-42c7-b00b-dd4bffed2c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86f7a-0882-431e-a16b-da2e19b39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f52836-9bc0-42c7-b00b-dd4bffed2cff"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2F468B-0134-47A8-A902-886603AF81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170C13-C66D-42B7-A4C8-6A1AD8F72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86f7a-0882-431e-a16b-da2e19b3967d"/>
    <ds:schemaRef ds:uri="96f52836-9bc0-42c7-b00b-dd4bffed2c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45AE47-E457-47FE-990E-03C6476637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3235</TotalTime>
  <Pages>1</Pages>
  <Words>540</Words>
  <Characters>3078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Регламент работы с сертификатами ключей подписи в системе Дистанционного Банковского Обслуживания «Клиент-Банк»</vt:lpstr>
    </vt:vector>
  </TitlesOfParts>
  <Company>NOMOS</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 работы с сертификатами ключей подписи в системе Дистанционного Банковского Обслуживания «Клиент-Банк»</dc:title>
  <dc:subject/>
  <dc:creator>Evdokhin</dc:creator>
  <cp:keywords/>
  <cp:lastModifiedBy>dmitriy.malyutin</cp:lastModifiedBy>
  <cp:revision>42</cp:revision>
  <cp:lastPrinted>2023-10-10T14:24:00Z</cp:lastPrinted>
  <dcterms:created xsi:type="dcterms:W3CDTF">2023-08-09T16:48:00Z</dcterms:created>
  <dcterms:modified xsi:type="dcterms:W3CDTF">2025-06-17T16:22:00Z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0x010100A859EDBD5FE28A4B90AC8C100B2154DD</vt:lpwstr>
  </property>
</Properties>
</file>